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EF76" w14:textId="32972671" w:rsidR="001845B4" w:rsidRDefault="00B60DC3" w:rsidP="00A40E3D">
      <w:pPr>
        <w:spacing w:line="240" w:lineRule="auto"/>
        <w:jc w:val="center"/>
        <w:rPr>
          <w:rFonts w:ascii="Book Antiqua" w:hAnsi="Book Antiqua"/>
          <w:b/>
          <w:bCs/>
          <w:sz w:val="26"/>
          <w:szCs w:val="26"/>
        </w:rPr>
      </w:pPr>
      <w:r>
        <w:rPr>
          <w:rFonts w:ascii="Book Antiqua" w:hAnsi="Book Antiqua"/>
          <w:b/>
          <w:bCs/>
          <w:sz w:val="26"/>
          <w:szCs w:val="26"/>
        </w:rPr>
        <w:t>THE OFFICE OF VESPERS</w:t>
      </w:r>
    </w:p>
    <w:p w14:paraId="6BAA8B80" w14:textId="475D07FD" w:rsidR="00B60DC3" w:rsidRDefault="00B60DC3" w:rsidP="00A40E3D">
      <w:pPr>
        <w:spacing w:line="240" w:lineRule="auto"/>
        <w:jc w:val="center"/>
        <w:rPr>
          <w:rFonts w:ascii="Book Antiqua" w:hAnsi="Book Antiqua"/>
          <w:b/>
          <w:bCs/>
          <w:sz w:val="26"/>
          <w:szCs w:val="26"/>
        </w:rPr>
      </w:pPr>
    </w:p>
    <w:p w14:paraId="1446BA76" w14:textId="786BEEF2" w:rsidR="00F84443" w:rsidRDefault="002A08C6" w:rsidP="00A40E3D">
      <w:pPr>
        <w:spacing w:line="240" w:lineRule="auto"/>
        <w:jc w:val="both"/>
        <w:rPr>
          <w:rFonts w:ascii="Book Antiqua" w:hAnsi="Book Antiqua"/>
          <w:i/>
          <w:iCs/>
          <w:color w:val="FF0000"/>
          <w:sz w:val="22"/>
        </w:rPr>
      </w:pPr>
      <w:r w:rsidRPr="002A08C6">
        <w:rPr>
          <w:rFonts w:ascii="Book Antiqua" w:hAnsi="Book Antiqua"/>
          <w:i/>
          <w:iCs/>
          <w:color w:val="FF0000"/>
          <w:sz w:val="22"/>
        </w:rPr>
        <w:t>Great Vespers is served every Saturday evening and on any other evening when the Menaion or Pentecost</w:t>
      </w:r>
      <w:r w:rsidR="00F84443">
        <w:rPr>
          <w:rFonts w:ascii="Book Antiqua" w:hAnsi="Book Antiqua"/>
          <w:i/>
          <w:iCs/>
          <w:color w:val="FF0000"/>
          <w:sz w:val="22"/>
        </w:rPr>
        <w:t>-</w:t>
      </w:r>
      <w:proofErr w:type="spellStart"/>
      <w:r w:rsidRPr="002A08C6">
        <w:rPr>
          <w:rFonts w:ascii="Book Antiqua" w:hAnsi="Book Antiqua"/>
          <w:i/>
          <w:iCs/>
          <w:color w:val="FF0000"/>
          <w:sz w:val="22"/>
        </w:rPr>
        <w:t>arion</w:t>
      </w:r>
      <w:proofErr w:type="spellEnd"/>
      <w:r w:rsidRPr="002A08C6">
        <w:rPr>
          <w:rFonts w:ascii="Book Antiqua" w:hAnsi="Book Antiqua"/>
          <w:i/>
          <w:iCs/>
          <w:color w:val="FF0000"/>
          <w:sz w:val="22"/>
        </w:rPr>
        <w:t xml:space="preserve"> appoints Old or New Testament lessons at Vespers. Daily Vespers is served outside of Lent when there are no Old or New Testament lessons at Vespers in the Menaion or Pentecostarion. </w:t>
      </w:r>
      <w:r w:rsidR="00F84443">
        <w:rPr>
          <w:rFonts w:ascii="Book Antiqua" w:hAnsi="Book Antiqua"/>
          <w:i/>
          <w:iCs/>
          <w:color w:val="FF0000"/>
          <w:sz w:val="22"/>
        </w:rPr>
        <w:t>This document can be used for both services, noting the rubrical instructions throughout.</w:t>
      </w:r>
    </w:p>
    <w:p w14:paraId="07AC2EEE" w14:textId="77777777" w:rsidR="002A08C6" w:rsidRPr="002A08C6" w:rsidRDefault="002A08C6" w:rsidP="00A40E3D">
      <w:pPr>
        <w:spacing w:line="240" w:lineRule="auto"/>
        <w:jc w:val="both"/>
        <w:rPr>
          <w:rFonts w:ascii="Book Antiqua" w:hAnsi="Book Antiqua"/>
          <w:sz w:val="26"/>
          <w:szCs w:val="26"/>
        </w:rPr>
      </w:pPr>
    </w:p>
    <w:p w14:paraId="5E787AA8" w14:textId="6EBDC95E" w:rsidR="00B60DC3" w:rsidRDefault="00B60DC3" w:rsidP="00A40E3D">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0C7E45E9" w14:textId="634CA4B4" w:rsidR="00B60DC3" w:rsidRDefault="00B60DC3" w:rsidP="00A40E3D">
      <w:pPr>
        <w:spacing w:line="240" w:lineRule="auto"/>
        <w:jc w:val="both"/>
        <w:rPr>
          <w:rFonts w:ascii="Book Antiqua" w:hAnsi="Book Antiqua"/>
          <w:sz w:val="26"/>
          <w:szCs w:val="26"/>
        </w:rPr>
      </w:pPr>
    </w:p>
    <w:p w14:paraId="38EE7F44" w14:textId="2EAA5053"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00F84443" w:rsidRPr="00F84443">
        <w:rPr>
          <w:rStyle w:val="FootnoteReference"/>
          <w:rFonts w:ascii="Book Antiqua" w:hAnsi="Book Antiqua"/>
          <w:color w:val="FF0000"/>
          <w:sz w:val="26"/>
          <w:szCs w:val="26"/>
        </w:rPr>
        <w:footnoteReference w:id="1"/>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30952573" w14:textId="7950C02E"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sidR="001E78AE">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all things; Treasury of blessings and Giver of life: come and abide in us and cleanse us from every impurity, and save our souls, O Good One.</w:t>
      </w:r>
    </w:p>
    <w:p w14:paraId="64CA8D22" w14:textId="0A3960FC"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499541D2" w14:textId="01043261"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0AE16A" w14:textId="190D6FA2"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sidR="001E78AE">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02768E55" w14:textId="5DEA64AD"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93EF8DF" w14:textId="77777777"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1FDE3A04" w14:textId="33805CC4" w:rsidR="00B60DC3" w:rsidRPr="00B60DC3" w:rsidRDefault="00B60DC3" w:rsidP="00A40E3D">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sidR="001E78AE">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2B29B06D" w14:textId="77777777" w:rsidR="00B60DC3" w:rsidRDefault="00B60DC3" w:rsidP="00A40E3D">
      <w:pPr>
        <w:spacing w:line="240" w:lineRule="auto"/>
        <w:jc w:val="both"/>
        <w:rPr>
          <w:rFonts w:ascii="Book Antiqua" w:hAnsi="Book Antiqua"/>
          <w:sz w:val="26"/>
          <w:szCs w:val="26"/>
        </w:rPr>
      </w:pPr>
    </w:p>
    <w:p w14:paraId="2B645C02" w14:textId="2EC3DE08" w:rsidR="00B60DC3" w:rsidRPr="00B60DC3" w:rsidRDefault="00B60DC3" w:rsidP="00A40E3D">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2D595234" w14:textId="77777777" w:rsidR="00B60DC3" w:rsidRDefault="00B60DC3" w:rsidP="00A40E3D">
      <w:pPr>
        <w:spacing w:line="240" w:lineRule="auto"/>
        <w:jc w:val="both"/>
        <w:rPr>
          <w:rFonts w:ascii="Book Antiqua" w:hAnsi="Book Antiqua"/>
          <w:i/>
          <w:iCs/>
          <w:color w:val="FF0000"/>
          <w:sz w:val="26"/>
          <w:szCs w:val="26"/>
        </w:rPr>
      </w:pPr>
    </w:p>
    <w:p w14:paraId="442A872D" w14:textId="69E911B6"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 xml:space="preserve">Amen. Lord, have mercy. </w:t>
      </w:r>
      <w:r w:rsidRPr="00B60DC3">
        <w:rPr>
          <w:rFonts w:ascii="Book Antiqua" w:hAnsi="Book Antiqua"/>
          <w:i/>
          <w:iCs/>
          <w:color w:val="FF0000"/>
          <w:sz w:val="26"/>
          <w:szCs w:val="26"/>
        </w:rPr>
        <w:t>(12x)</w:t>
      </w:r>
      <w:r w:rsidRPr="00B60DC3">
        <w:rPr>
          <w:rFonts w:ascii="Book Antiqua" w:hAnsi="Book Antiqua"/>
          <w:color w:val="FF0000"/>
          <w:sz w:val="26"/>
          <w:szCs w:val="26"/>
        </w:rPr>
        <w:t xml:space="preserve"> </w:t>
      </w:r>
    </w:p>
    <w:p w14:paraId="2E90AA02" w14:textId="77777777"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D6CE56" w14:textId="0F61115A" w:rsidR="00B60DC3" w:rsidRPr="00B60DC3" w:rsidRDefault="00B60DC3" w:rsidP="00A40E3D">
      <w:pPr>
        <w:spacing w:line="240" w:lineRule="auto"/>
        <w:jc w:val="both"/>
        <w:rPr>
          <w:rFonts w:ascii="Book Antiqua" w:hAnsi="Book Antiqua"/>
          <w:sz w:val="26"/>
          <w:szCs w:val="26"/>
        </w:rPr>
      </w:pPr>
      <w:r w:rsidRPr="00B60DC3">
        <w:rPr>
          <w:rFonts w:ascii="Book Antiqua" w:hAnsi="Book Antiqua"/>
          <w:sz w:val="26"/>
          <w:szCs w:val="26"/>
        </w:rPr>
        <w:lastRenderedPageBreak/>
        <w:t>Come, let us worship God our King. Come, let us worship and fall down before Christ, our King and our God. Come, let us worship and fall down before Christ Himself, our King and our God.</w:t>
      </w:r>
    </w:p>
    <w:p w14:paraId="754D998B" w14:textId="42532C97" w:rsidR="00B60DC3" w:rsidRDefault="00B60DC3" w:rsidP="00A40E3D">
      <w:pPr>
        <w:spacing w:line="240" w:lineRule="auto"/>
        <w:rPr>
          <w:rFonts w:ascii="Book Antiqua" w:hAnsi="Book Antiqua"/>
          <w:sz w:val="26"/>
          <w:szCs w:val="26"/>
        </w:rPr>
      </w:pPr>
    </w:p>
    <w:p w14:paraId="257FE635" w14:textId="37406307" w:rsidR="001B0028" w:rsidRPr="00B60DC3" w:rsidRDefault="00EA1539" w:rsidP="00A40E3D">
      <w:pPr>
        <w:spacing w:after="120" w:line="240" w:lineRule="auto"/>
        <w:jc w:val="center"/>
        <w:rPr>
          <w:rFonts w:ascii="Book Antiqua" w:hAnsi="Book Antiqua"/>
          <w:b/>
          <w:bCs/>
          <w:sz w:val="26"/>
          <w:szCs w:val="26"/>
        </w:rPr>
      </w:pPr>
      <w:r w:rsidRPr="00B60DC3">
        <w:rPr>
          <w:rFonts w:ascii="Book Antiqua" w:hAnsi="Book Antiqua"/>
          <w:b/>
          <w:bCs/>
          <w:sz w:val="26"/>
          <w:szCs w:val="26"/>
        </w:rPr>
        <w:t>PSALM</w:t>
      </w:r>
      <w:r w:rsidR="00B60DC3" w:rsidRPr="00B60DC3">
        <w:rPr>
          <w:rFonts w:ascii="Book Antiqua" w:hAnsi="Book Antiqua"/>
          <w:b/>
          <w:bCs/>
          <w:sz w:val="26"/>
          <w:szCs w:val="26"/>
        </w:rPr>
        <w:t xml:space="preserve"> 103</w:t>
      </w:r>
    </w:p>
    <w:p w14:paraId="2B2E6DFE" w14:textId="4AC83ECE"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Bless the Lord, O my soul. O Lord my God, </w:t>
      </w:r>
      <w:r>
        <w:rPr>
          <w:rFonts w:ascii="Book Antiqua" w:hAnsi="Book Antiqua"/>
          <w:sz w:val="26"/>
          <w:szCs w:val="26"/>
        </w:rPr>
        <w:t>T</w:t>
      </w:r>
      <w:r w:rsidRPr="00B60DC3">
        <w:rPr>
          <w:rFonts w:ascii="Book Antiqua" w:hAnsi="Book Antiqua"/>
          <w:sz w:val="26"/>
          <w:szCs w:val="26"/>
        </w:rPr>
        <w:t xml:space="preserve">hou art very great. Thou art clothed with honor and majesty, </w:t>
      </w:r>
      <w:r>
        <w:rPr>
          <w:rFonts w:ascii="Book Antiqua" w:hAnsi="Book Antiqua"/>
          <w:sz w:val="26"/>
          <w:szCs w:val="26"/>
        </w:rPr>
        <w:t>W</w:t>
      </w:r>
      <w:r w:rsidRPr="00B60DC3">
        <w:rPr>
          <w:rFonts w:ascii="Book Antiqua" w:hAnsi="Book Antiqua"/>
          <w:sz w:val="26"/>
          <w:szCs w:val="26"/>
        </w:rPr>
        <w:t xml:space="preserve">ho coverest </w:t>
      </w:r>
      <w:r>
        <w:rPr>
          <w:rFonts w:ascii="Book Antiqua" w:hAnsi="Book Antiqua"/>
          <w:sz w:val="26"/>
          <w:szCs w:val="26"/>
        </w:rPr>
        <w:t>T</w:t>
      </w:r>
      <w:r w:rsidRPr="00B60DC3">
        <w:rPr>
          <w:rFonts w:ascii="Book Antiqua" w:hAnsi="Book Antiqua"/>
          <w:sz w:val="26"/>
          <w:szCs w:val="26"/>
        </w:rPr>
        <w:t xml:space="preserve">hyself with light as with a garment, </w:t>
      </w:r>
      <w:r>
        <w:rPr>
          <w:rFonts w:ascii="Book Antiqua" w:hAnsi="Book Antiqua"/>
          <w:sz w:val="26"/>
          <w:szCs w:val="26"/>
        </w:rPr>
        <w:t>W</w:t>
      </w:r>
      <w:r w:rsidRPr="00B60DC3">
        <w:rPr>
          <w:rFonts w:ascii="Book Antiqua" w:hAnsi="Book Antiqua"/>
          <w:sz w:val="26"/>
          <w:szCs w:val="26"/>
        </w:rPr>
        <w:t xml:space="preserve">ho hast stretched out the heavens like a tent, </w:t>
      </w:r>
      <w:r>
        <w:rPr>
          <w:rFonts w:ascii="Book Antiqua" w:hAnsi="Book Antiqua"/>
          <w:sz w:val="26"/>
          <w:szCs w:val="26"/>
        </w:rPr>
        <w:t>W</w:t>
      </w:r>
      <w:r w:rsidRPr="00B60DC3">
        <w:rPr>
          <w:rFonts w:ascii="Book Antiqua" w:hAnsi="Book Antiqua"/>
          <w:sz w:val="26"/>
          <w:szCs w:val="26"/>
        </w:rPr>
        <w:t xml:space="preserve">ho hast laid the beams of </w:t>
      </w:r>
      <w:r>
        <w:rPr>
          <w:rFonts w:ascii="Book Antiqua" w:hAnsi="Book Antiqua"/>
          <w:sz w:val="26"/>
          <w:szCs w:val="26"/>
        </w:rPr>
        <w:t>T</w:t>
      </w:r>
      <w:r w:rsidRPr="00B60DC3">
        <w:rPr>
          <w:rFonts w:ascii="Book Antiqua" w:hAnsi="Book Antiqua"/>
          <w:sz w:val="26"/>
          <w:szCs w:val="26"/>
        </w:rPr>
        <w:t>hy cham</w:t>
      </w:r>
      <w:r w:rsidR="001B0028">
        <w:rPr>
          <w:rFonts w:ascii="Book Antiqua" w:hAnsi="Book Antiqua"/>
          <w:sz w:val="26"/>
          <w:szCs w:val="26"/>
        </w:rPr>
        <w:t>-</w:t>
      </w:r>
      <w:proofErr w:type="spellStart"/>
      <w:r w:rsidRPr="00B60DC3">
        <w:rPr>
          <w:rFonts w:ascii="Book Antiqua" w:hAnsi="Book Antiqua"/>
          <w:sz w:val="26"/>
          <w:szCs w:val="26"/>
        </w:rPr>
        <w:t>bers</w:t>
      </w:r>
      <w:proofErr w:type="spellEnd"/>
      <w:r w:rsidRPr="00B60DC3">
        <w:rPr>
          <w:rFonts w:ascii="Book Antiqua" w:hAnsi="Book Antiqua"/>
          <w:sz w:val="26"/>
          <w:szCs w:val="26"/>
        </w:rPr>
        <w:t xml:space="preserve"> on the waters, </w:t>
      </w:r>
      <w:r>
        <w:rPr>
          <w:rFonts w:ascii="Book Antiqua" w:hAnsi="Book Antiqua"/>
          <w:sz w:val="26"/>
          <w:szCs w:val="26"/>
        </w:rPr>
        <w:t>W</w:t>
      </w:r>
      <w:r w:rsidRPr="00B60DC3">
        <w:rPr>
          <w:rFonts w:ascii="Book Antiqua" w:hAnsi="Book Antiqua"/>
          <w:sz w:val="26"/>
          <w:szCs w:val="26"/>
        </w:rPr>
        <w:t xml:space="preserve">ho makest the clouds </w:t>
      </w:r>
      <w:r>
        <w:rPr>
          <w:rFonts w:ascii="Book Antiqua" w:hAnsi="Book Antiqua"/>
          <w:sz w:val="26"/>
          <w:szCs w:val="26"/>
        </w:rPr>
        <w:t>T</w:t>
      </w:r>
      <w:r w:rsidRPr="00B60DC3">
        <w:rPr>
          <w:rFonts w:ascii="Book Antiqua" w:hAnsi="Book Antiqua"/>
          <w:sz w:val="26"/>
          <w:szCs w:val="26"/>
        </w:rPr>
        <w:t xml:space="preserve">hy chariot, </w:t>
      </w:r>
      <w:r>
        <w:rPr>
          <w:rFonts w:ascii="Book Antiqua" w:hAnsi="Book Antiqua"/>
          <w:sz w:val="26"/>
          <w:szCs w:val="26"/>
        </w:rPr>
        <w:t>W</w:t>
      </w:r>
      <w:r w:rsidRPr="00B60DC3">
        <w:rPr>
          <w:rFonts w:ascii="Book Antiqua" w:hAnsi="Book Antiqua"/>
          <w:sz w:val="26"/>
          <w:szCs w:val="26"/>
        </w:rPr>
        <w:t xml:space="preserve">ho ridest on the wings of the wind, </w:t>
      </w:r>
      <w:r>
        <w:rPr>
          <w:rFonts w:ascii="Book Antiqua" w:hAnsi="Book Antiqua"/>
          <w:sz w:val="26"/>
          <w:szCs w:val="26"/>
        </w:rPr>
        <w:t>W</w:t>
      </w:r>
      <w:r w:rsidRPr="00B60DC3">
        <w:rPr>
          <w:rFonts w:ascii="Book Antiqua" w:hAnsi="Book Antiqua"/>
          <w:sz w:val="26"/>
          <w:szCs w:val="26"/>
        </w:rPr>
        <w:t xml:space="preserve">ho makest the winds </w:t>
      </w:r>
      <w:r>
        <w:rPr>
          <w:rFonts w:ascii="Book Antiqua" w:hAnsi="Book Antiqua"/>
          <w:sz w:val="26"/>
          <w:szCs w:val="26"/>
        </w:rPr>
        <w:t>T</w:t>
      </w:r>
      <w:r w:rsidRPr="00B60DC3">
        <w:rPr>
          <w:rFonts w:ascii="Book Antiqua" w:hAnsi="Book Antiqua"/>
          <w:sz w:val="26"/>
          <w:szCs w:val="26"/>
        </w:rPr>
        <w:t xml:space="preserve">hy messengers, fire and flame </w:t>
      </w:r>
      <w:r>
        <w:rPr>
          <w:rFonts w:ascii="Book Antiqua" w:hAnsi="Book Antiqua"/>
          <w:sz w:val="26"/>
          <w:szCs w:val="26"/>
        </w:rPr>
        <w:t>T</w:t>
      </w:r>
      <w:r w:rsidRPr="00B60DC3">
        <w:rPr>
          <w:rFonts w:ascii="Book Antiqua" w:hAnsi="Book Antiqua"/>
          <w:sz w:val="26"/>
          <w:szCs w:val="26"/>
        </w:rPr>
        <w:t xml:space="preserve">hy ministers. Thou didst set the earth on its foundations, so that it should never be shaken. Thou didst cover it with the deep as with a garment; the waters stood above the </w:t>
      </w:r>
      <w:proofErr w:type="spellStart"/>
      <w:r w:rsidRPr="00B60DC3">
        <w:rPr>
          <w:rFonts w:ascii="Book Antiqua" w:hAnsi="Book Antiqua"/>
          <w:sz w:val="26"/>
          <w:szCs w:val="26"/>
        </w:rPr>
        <w:t>moun</w:t>
      </w:r>
      <w:r w:rsidR="001B0028">
        <w:rPr>
          <w:rFonts w:ascii="Book Antiqua" w:hAnsi="Book Antiqua"/>
          <w:sz w:val="26"/>
          <w:szCs w:val="26"/>
        </w:rPr>
        <w:t>-</w:t>
      </w:r>
      <w:r w:rsidRPr="00B60DC3">
        <w:rPr>
          <w:rFonts w:ascii="Book Antiqua" w:hAnsi="Book Antiqua"/>
          <w:sz w:val="26"/>
          <w:szCs w:val="26"/>
        </w:rPr>
        <w:t>tains</w:t>
      </w:r>
      <w:proofErr w:type="spellEnd"/>
      <w:r w:rsidRPr="00B60DC3">
        <w:rPr>
          <w:rFonts w:ascii="Book Antiqua" w:hAnsi="Book Antiqua"/>
          <w:sz w:val="26"/>
          <w:szCs w:val="26"/>
        </w:rPr>
        <w:t xml:space="preserve">. At </w:t>
      </w:r>
      <w:r>
        <w:rPr>
          <w:rFonts w:ascii="Book Antiqua" w:hAnsi="Book Antiqua"/>
          <w:sz w:val="26"/>
          <w:szCs w:val="26"/>
        </w:rPr>
        <w:t>T</w:t>
      </w:r>
      <w:r w:rsidRPr="00B60DC3">
        <w:rPr>
          <w:rFonts w:ascii="Book Antiqua" w:hAnsi="Book Antiqua"/>
          <w:sz w:val="26"/>
          <w:szCs w:val="26"/>
        </w:rPr>
        <w:t xml:space="preserve">hy rebuke they fled; at the sound of </w:t>
      </w:r>
      <w:r>
        <w:rPr>
          <w:rFonts w:ascii="Book Antiqua" w:hAnsi="Book Antiqua"/>
          <w:sz w:val="26"/>
          <w:szCs w:val="26"/>
        </w:rPr>
        <w:t>T</w:t>
      </w:r>
      <w:r w:rsidRPr="00B60DC3">
        <w:rPr>
          <w:rFonts w:ascii="Book Antiqua" w:hAnsi="Book Antiqua"/>
          <w:sz w:val="26"/>
          <w:szCs w:val="26"/>
        </w:rPr>
        <w:t xml:space="preserve">hy thunder they took to flight. The mountains rose, the valleys sank down to the place which </w:t>
      </w:r>
      <w:r>
        <w:rPr>
          <w:rFonts w:ascii="Book Antiqua" w:hAnsi="Book Antiqua"/>
          <w:sz w:val="26"/>
          <w:szCs w:val="26"/>
        </w:rPr>
        <w:t>T</w:t>
      </w:r>
      <w:r w:rsidRPr="00B60DC3">
        <w:rPr>
          <w:rFonts w:ascii="Book Antiqua" w:hAnsi="Book Antiqua"/>
          <w:sz w:val="26"/>
          <w:szCs w:val="26"/>
        </w:rPr>
        <w:t>hou didst appoint for them. Thou didst set a bound which they should not pass, so that they might not again cover the earth. Thou makest springs gush forth in the valleys; they flow be</w:t>
      </w:r>
      <w:r w:rsidR="001B0028">
        <w:rPr>
          <w:rFonts w:ascii="Book Antiqua" w:hAnsi="Book Antiqua"/>
          <w:sz w:val="26"/>
          <w:szCs w:val="26"/>
        </w:rPr>
        <w:t>-</w:t>
      </w:r>
      <w:r w:rsidRPr="00B60DC3">
        <w:rPr>
          <w:rFonts w:ascii="Book Antiqua" w:hAnsi="Book Antiqua"/>
          <w:sz w:val="26"/>
          <w:szCs w:val="26"/>
        </w:rPr>
        <w:t xml:space="preserve">tween the hills, they give drink to every beast of the field; the wild asses quench their thirst. By them the birds of the air have their habitation; they sing among the branches. From </w:t>
      </w:r>
      <w:r>
        <w:rPr>
          <w:rFonts w:ascii="Book Antiqua" w:hAnsi="Book Antiqua"/>
          <w:sz w:val="26"/>
          <w:szCs w:val="26"/>
        </w:rPr>
        <w:t>T</w:t>
      </w:r>
      <w:r w:rsidRPr="00B60DC3">
        <w:rPr>
          <w:rFonts w:ascii="Book Antiqua" w:hAnsi="Book Antiqua"/>
          <w:sz w:val="26"/>
          <w:szCs w:val="26"/>
        </w:rPr>
        <w:t xml:space="preserve">hy lofty abode </w:t>
      </w:r>
      <w:r>
        <w:rPr>
          <w:rFonts w:ascii="Book Antiqua" w:hAnsi="Book Antiqua"/>
          <w:sz w:val="26"/>
          <w:szCs w:val="26"/>
        </w:rPr>
        <w:t>T</w:t>
      </w:r>
      <w:r w:rsidRPr="00B60DC3">
        <w:rPr>
          <w:rFonts w:ascii="Book Antiqua" w:hAnsi="Book Antiqua"/>
          <w:sz w:val="26"/>
          <w:szCs w:val="26"/>
        </w:rPr>
        <w:t xml:space="preserve">hou waterest the mountains; the earth is satisfied with the fruit of </w:t>
      </w:r>
      <w:r>
        <w:rPr>
          <w:rFonts w:ascii="Book Antiqua" w:hAnsi="Book Antiqua"/>
          <w:sz w:val="26"/>
          <w:szCs w:val="26"/>
        </w:rPr>
        <w:t>T</w:t>
      </w:r>
      <w:r w:rsidRPr="00B60DC3">
        <w:rPr>
          <w:rFonts w:ascii="Book Antiqua" w:hAnsi="Book Antiqua"/>
          <w:sz w:val="26"/>
          <w:szCs w:val="26"/>
        </w:rPr>
        <w:t xml:space="preserve">hy work. Thou dost cause the grass to grow for the cattle, and plants for man to cultivate, that he may bring forth food from the earth, and wine to gladden the heart of man, oil to make his face shine, and bread to strengthen man's heart. The trees of the Lord are watered abundantly, the cedars of Lebanon which </w:t>
      </w:r>
      <w:r>
        <w:rPr>
          <w:rFonts w:ascii="Book Antiqua" w:hAnsi="Book Antiqua"/>
          <w:sz w:val="26"/>
          <w:szCs w:val="26"/>
        </w:rPr>
        <w:t>H</w:t>
      </w:r>
      <w:r w:rsidRPr="00B60DC3">
        <w:rPr>
          <w:rFonts w:ascii="Book Antiqua" w:hAnsi="Book Antiqua"/>
          <w:sz w:val="26"/>
          <w:szCs w:val="26"/>
        </w:rPr>
        <w:t xml:space="preserve">e planted. In them the birds build their nests; the stork has her home in the fir trees. The high mountains are for the wild goats; the rocks are a refuge for the badgers. Thou hast made the moon to mark the seasons; the sun knows its time for setting. Thou makest darkness, and it is night, when all the beasts of the forest creep forth. The young lions roar for their prey, seeking their food from God. When the sun rises, they get them away and lie down in their dens. Man goes forth to his work and to his labor until the evening. O Lord, how manifold are </w:t>
      </w:r>
      <w:r>
        <w:rPr>
          <w:rFonts w:ascii="Book Antiqua" w:hAnsi="Book Antiqua"/>
          <w:sz w:val="26"/>
          <w:szCs w:val="26"/>
        </w:rPr>
        <w:t>T</w:t>
      </w:r>
      <w:r w:rsidRPr="00B60DC3">
        <w:rPr>
          <w:rFonts w:ascii="Book Antiqua" w:hAnsi="Book Antiqua"/>
          <w:sz w:val="26"/>
          <w:szCs w:val="26"/>
        </w:rPr>
        <w:t xml:space="preserve">hy works. In wisdom hast </w:t>
      </w:r>
      <w:r>
        <w:rPr>
          <w:rFonts w:ascii="Book Antiqua" w:hAnsi="Book Antiqua"/>
          <w:sz w:val="26"/>
          <w:szCs w:val="26"/>
        </w:rPr>
        <w:t>T</w:t>
      </w:r>
      <w:r w:rsidRPr="00B60DC3">
        <w:rPr>
          <w:rFonts w:ascii="Book Antiqua" w:hAnsi="Book Antiqua"/>
          <w:sz w:val="26"/>
          <w:szCs w:val="26"/>
        </w:rPr>
        <w:t xml:space="preserve">hou made them all; the earth is full of </w:t>
      </w:r>
      <w:r>
        <w:rPr>
          <w:rFonts w:ascii="Book Antiqua" w:hAnsi="Book Antiqua"/>
          <w:sz w:val="26"/>
          <w:szCs w:val="26"/>
        </w:rPr>
        <w:t>T</w:t>
      </w:r>
      <w:r w:rsidRPr="00B60DC3">
        <w:rPr>
          <w:rFonts w:ascii="Book Antiqua" w:hAnsi="Book Antiqua"/>
          <w:sz w:val="26"/>
          <w:szCs w:val="26"/>
        </w:rPr>
        <w:t>hy creatures. Yon</w:t>
      </w:r>
      <w:r w:rsidR="001B0028">
        <w:rPr>
          <w:rFonts w:ascii="Book Antiqua" w:hAnsi="Book Antiqua"/>
          <w:sz w:val="26"/>
          <w:szCs w:val="26"/>
        </w:rPr>
        <w:t>-</w:t>
      </w:r>
      <w:r w:rsidRPr="00B60DC3">
        <w:rPr>
          <w:rFonts w:ascii="Book Antiqua" w:hAnsi="Book Antiqua"/>
          <w:sz w:val="26"/>
          <w:szCs w:val="26"/>
        </w:rPr>
        <w:t xml:space="preserve">der is the sea, great and wide, which teems with things innumerable, living things both small and great. There go the ships, and Leviathan which </w:t>
      </w:r>
      <w:r>
        <w:rPr>
          <w:rFonts w:ascii="Book Antiqua" w:hAnsi="Book Antiqua"/>
          <w:sz w:val="26"/>
          <w:szCs w:val="26"/>
        </w:rPr>
        <w:t>T</w:t>
      </w:r>
      <w:r w:rsidRPr="00B60DC3">
        <w:rPr>
          <w:rFonts w:ascii="Book Antiqua" w:hAnsi="Book Antiqua"/>
          <w:sz w:val="26"/>
          <w:szCs w:val="26"/>
        </w:rPr>
        <w:t xml:space="preserve">hou didst form to sport in it. These all look to </w:t>
      </w:r>
      <w:r>
        <w:rPr>
          <w:rFonts w:ascii="Book Antiqua" w:hAnsi="Book Antiqua"/>
          <w:sz w:val="26"/>
          <w:szCs w:val="26"/>
        </w:rPr>
        <w:t>T</w:t>
      </w:r>
      <w:r w:rsidRPr="00B60DC3">
        <w:rPr>
          <w:rFonts w:ascii="Book Antiqua" w:hAnsi="Book Antiqua"/>
          <w:sz w:val="26"/>
          <w:szCs w:val="26"/>
        </w:rPr>
        <w:t xml:space="preserve">hee, to give them their food in due season. When </w:t>
      </w:r>
      <w:r>
        <w:rPr>
          <w:rFonts w:ascii="Book Antiqua" w:hAnsi="Book Antiqua"/>
          <w:sz w:val="26"/>
          <w:szCs w:val="26"/>
        </w:rPr>
        <w:t>T</w:t>
      </w:r>
      <w:r w:rsidRPr="00B60DC3">
        <w:rPr>
          <w:rFonts w:ascii="Book Antiqua" w:hAnsi="Book Antiqua"/>
          <w:sz w:val="26"/>
          <w:szCs w:val="26"/>
        </w:rPr>
        <w:t xml:space="preserve">hou givest to them, they gather it up; when </w:t>
      </w:r>
      <w:r>
        <w:rPr>
          <w:rFonts w:ascii="Book Antiqua" w:hAnsi="Book Antiqua"/>
          <w:sz w:val="26"/>
          <w:szCs w:val="26"/>
        </w:rPr>
        <w:t>T</w:t>
      </w:r>
      <w:r w:rsidRPr="00B60DC3">
        <w:rPr>
          <w:rFonts w:ascii="Book Antiqua" w:hAnsi="Book Antiqua"/>
          <w:sz w:val="26"/>
          <w:szCs w:val="26"/>
        </w:rPr>
        <w:t xml:space="preserve">hou openest </w:t>
      </w:r>
      <w:r>
        <w:rPr>
          <w:rFonts w:ascii="Book Antiqua" w:hAnsi="Book Antiqua"/>
          <w:sz w:val="26"/>
          <w:szCs w:val="26"/>
        </w:rPr>
        <w:t>T</w:t>
      </w:r>
      <w:r w:rsidRPr="00B60DC3">
        <w:rPr>
          <w:rFonts w:ascii="Book Antiqua" w:hAnsi="Book Antiqua"/>
          <w:sz w:val="26"/>
          <w:szCs w:val="26"/>
        </w:rPr>
        <w:t xml:space="preserve">hy hand, they are filled with good things. When </w:t>
      </w:r>
      <w:r>
        <w:rPr>
          <w:rFonts w:ascii="Book Antiqua" w:hAnsi="Book Antiqua"/>
          <w:sz w:val="26"/>
          <w:szCs w:val="26"/>
        </w:rPr>
        <w:t>T</w:t>
      </w:r>
      <w:r w:rsidRPr="00B60DC3">
        <w:rPr>
          <w:rFonts w:ascii="Book Antiqua" w:hAnsi="Book Antiqua"/>
          <w:sz w:val="26"/>
          <w:szCs w:val="26"/>
        </w:rPr>
        <w:t xml:space="preserve">hou hidest </w:t>
      </w:r>
      <w:r>
        <w:rPr>
          <w:rFonts w:ascii="Book Antiqua" w:hAnsi="Book Antiqua"/>
          <w:sz w:val="26"/>
          <w:szCs w:val="26"/>
        </w:rPr>
        <w:t>T</w:t>
      </w:r>
      <w:r w:rsidRPr="00B60DC3">
        <w:rPr>
          <w:rFonts w:ascii="Book Antiqua" w:hAnsi="Book Antiqua"/>
          <w:sz w:val="26"/>
          <w:szCs w:val="26"/>
        </w:rPr>
        <w:t xml:space="preserve">hy face, they are dismayed; when </w:t>
      </w:r>
      <w:r>
        <w:rPr>
          <w:rFonts w:ascii="Book Antiqua" w:hAnsi="Book Antiqua"/>
          <w:sz w:val="26"/>
          <w:szCs w:val="26"/>
        </w:rPr>
        <w:t>T</w:t>
      </w:r>
      <w:r w:rsidRPr="00B60DC3">
        <w:rPr>
          <w:rFonts w:ascii="Book Antiqua" w:hAnsi="Book Antiqua"/>
          <w:sz w:val="26"/>
          <w:szCs w:val="26"/>
        </w:rPr>
        <w:t xml:space="preserve">hou takest away their breath, they die and return to their dust. When </w:t>
      </w:r>
      <w:r>
        <w:rPr>
          <w:rFonts w:ascii="Book Antiqua" w:hAnsi="Book Antiqua"/>
          <w:sz w:val="26"/>
          <w:szCs w:val="26"/>
        </w:rPr>
        <w:t>T</w:t>
      </w:r>
      <w:r w:rsidRPr="00B60DC3">
        <w:rPr>
          <w:rFonts w:ascii="Book Antiqua" w:hAnsi="Book Antiqua"/>
          <w:sz w:val="26"/>
          <w:szCs w:val="26"/>
        </w:rPr>
        <w:t>hou send</w:t>
      </w:r>
      <w:r w:rsidR="001B0028">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forth </w:t>
      </w:r>
      <w:r>
        <w:rPr>
          <w:rFonts w:ascii="Book Antiqua" w:hAnsi="Book Antiqua"/>
          <w:sz w:val="26"/>
          <w:szCs w:val="26"/>
        </w:rPr>
        <w:t>T</w:t>
      </w:r>
      <w:r w:rsidRPr="00B60DC3">
        <w:rPr>
          <w:rFonts w:ascii="Book Antiqua" w:hAnsi="Book Antiqua"/>
          <w:sz w:val="26"/>
          <w:szCs w:val="26"/>
        </w:rPr>
        <w:t xml:space="preserve">hy Spirit, they are created; and </w:t>
      </w:r>
      <w:r>
        <w:rPr>
          <w:rFonts w:ascii="Book Antiqua" w:hAnsi="Book Antiqua"/>
          <w:sz w:val="26"/>
          <w:szCs w:val="26"/>
        </w:rPr>
        <w:t>T</w:t>
      </w:r>
      <w:r w:rsidRPr="00B60DC3">
        <w:rPr>
          <w:rFonts w:ascii="Book Antiqua" w:hAnsi="Book Antiqua"/>
          <w:sz w:val="26"/>
          <w:szCs w:val="26"/>
        </w:rPr>
        <w:t xml:space="preserve">hou renewest the face of the ground. May the glory of the Lord endure forever, may the Lord rejoice in </w:t>
      </w:r>
      <w:r>
        <w:rPr>
          <w:rFonts w:ascii="Book Antiqua" w:hAnsi="Book Antiqua"/>
          <w:sz w:val="26"/>
          <w:szCs w:val="26"/>
        </w:rPr>
        <w:t>H</w:t>
      </w:r>
      <w:r w:rsidRPr="00B60DC3">
        <w:rPr>
          <w:rFonts w:ascii="Book Antiqua" w:hAnsi="Book Antiqua"/>
          <w:sz w:val="26"/>
          <w:szCs w:val="26"/>
        </w:rPr>
        <w:t xml:space="preserve">is works, </w:t>
      </w:r>
      <w:r>
        <w:rPr>
          <w:rFonts w:ascii="Book Antiqua" w:hAnsi="Book Antiqua"/>
          <w:sz w:val="26"/>
          <w:szCs w:val="26"/>
        </w:rPr>
        <w:t>W</w:t>
      </w:r>
      <w:r w:rsidRPr="00B60DC3">
        <w:rPr>
          <w:rFonts w:ascii="Book Antiqua" w:hAnsi="Book Antiqua"/>
          <w:sz w:val="26"/>
          <w:szCs w:val="26"/>
        </w:rPr>
        <w:t xml:space="preserve">ho </w:t>
      </w:r>
      <w:r w:rsidRPr="00B60DC3">
        <w:rPr>
          <w:rFonts w:ascii="Book Antiqua" w:hAnsi="Book Antiqua"/>
          <w:sz w:val="26"/>
          <w:szCs w:val="26"/>
        </w:rPr>
        <w:lastRenderedPageBreak/>
        <w:t xml:space="preserve">looks on the earth and it trembles, </w:t>
      </w:r>
      <w:r>
        <w:rPr>
          <w:rFonts w:ascii="Book Antiqua" w:hAnsi="Book Antiqua"/>
          <w:sz w:val="26"/>
          <w:szCs w:val="26"/>
        </w:rPr>
        <w:t>W</w:t>
      </w:r>
      <w:r w:rsidRPr="00B60DC3">
        <w:rPr>
          <w:rFonts w:ascii="Book Antiqua" w:hAnsi="Book Antiqua"/>
          <w:sz w:val="26"/>
          <w:szCs w:val="26"/>
        </w:rPr>
        <w:t xml:space="preserve">ho touches the mountains and they smoke. I will sing to the Lord as long as I live; I will sing praise to my God while I have being. May my meditation be pleasing to </w:t>
      </w:r>
      <w:r>
        <w:rPr>
          <w:rFonts w:ascii="Book Antiqua" w:hAnsi="Book Antiqua"/>
          <w:sz w:val="26"/>
          <w:szCs w:val="26"/>
        </w:rPr>
        <w:t>H</w:t>
      </w:r>
      <w:r w:rsidRPr="00B60DC3">
        <w:rPr>
          <w:rFonts w:ascii="Book Antiqua" w:hAnsi="Book Antiqua"/>
          <w:sz w:val="26"/>
          <w:szCs w:val="26"/>
        </w:rPr>
        <w:t>im, for I rejoice in the Lord. Let sinners be consumed from the earth, and let the wicked be no more. Bless the Lord, O my soul.</w:t>
      </w:r>
    </w:p>
    <w:p w14:paraId="2F3E6777" w14:textId="77777777" w:rsidR="00B60DC3" w:rsidRPr="00F20FA6" w:rsidRDefault="00B60DC3" w:rsidP="00A40E3D">
      <w:pPr>
        <w:spacing w:after="120" w:line="240" w:lineRule="auto"/>
        <w:jc w:val="both"/>
        <w:rPr>
          <w:rFonts w:ascii="Book Antiqua" w:hAnsi="Book Antiqua"/>
          <w:i/>
          <w:iCs/>
          <w:color w:val="FF0000"/>
          <w:sz w:val="26"/>
          <w:szCs w:val="26"/>
        </w:rPr>
      </w:pPr>
      <w:r w:rsidRPr="00F20FA6">
        <w:rPr>
          <w:rFonts w:ascii="Book Antiqua" w:hAnsi="Book Antiqua"/>
          <w:i/>
          <w:iCs/>
          <w:color w:val="FF0000"/>
          <w:sz w:val="26"/>
          <w:szCs w:val="26"/>
        </w:rPr>
        <w:t>And again:</w:t>
      </w:r>
    </w:p>
    <w:p w14:paraId="081410EF" w14:textId="6CCF2730"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The sun knows its time for setting. Thou makest darkness, and it is night. O Lord, how manifold are </w:t>
      </w:r>
      <w:r w:rsidR="00F20FA6">
        <w:rPr>
          <w:rFonts w:ascii="Book Antiqua" w:hAnsi="Book Antiqua"/>
          <w:sz w:val="26"/>
          <w:szCs w:val="26"/>
        </w:rPr>
        <w:t>T</w:t>
      </w:r>
      <w:r w:rsidRPr="00B60DC3">
        <w:rPr>
          <w:rFonts w:ascii="Book Antiqua" w:hAnsi="Book Antiqua"/>
          <w:sz w:val="26"/>
          <w:szCs w:val="26"/>
        </w:rPr>
        <w:t xml:space="preserve">hy works. In wisdom hast </w:t>
      </w:r>
      <w:r w:rsidR="00F20FA6">
        <w:rPr>
          <w:rFonts w:ascii="Book Antiqua" w:hAnsi="Book Antiqua"/>
          <w:sz w:val="26"/>
          <w:szCs w:val="26"/>
        </w:rPr>
        <w:t>T</w:t>
      </w:r>
      <w:r w:rsidRPr="00B60DC3">
        <w:rPr>
          <w:rFonts w:ascii="Book Antiqua" w:hAnsi="Book Antiqua"/>
          <w:sz w:val="26"/>
          <w:szCs w:val="26"/>
        </w:rPr>
        <w:t>hou made them all.</w:t>
      </w:r>
    </w:p>
    <w:p w14:paraId="04DA45FE" w14:textId="46ECBDCB"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E577BEA" w14:textId="1199E1BF" w:rsidR="00B60DC3" w:rsidRDefault="00B60DC3" w:rsidP="00A40E3D">
      <w:pPr>
        <w:spacing w:line="240" w:lineRule="auto"/>
        <w:jc w:val="both"/>
        <w:rPr>
          <w:rFonts w:ascii="Book Antiqua" w:hAnsi="Book Antiqua"/>
          <w:color w:val="FF0000"/>
          <w:sz w:val="26"/>
          <w:szCs w:val="26"/>
        </w:rPr>
      </w:pPr>
      <w:r w:rsidRPr="00B60DC3">
        <w:rPr>
          <w:rFonts w:ascii="Book Antiqua" w:hAnsi="Book Antiqua"/>
          <w:sz w:val="26"/>
          <w:szCs w:val="26"/>
        </w:rPr>
        <w:t xml:space="preserve">Alleluia, alleluia, alleluia, glory to </w:t>
      </w:r>
      <w:r w:rsidR="00F20FA6">
        <w:rPr>
          <w:rFonts w:ascii="Book Antiqua" w:hAnsi="Book Antiqua"/>
          <w:sz w:val="26"/>
          <w:szCs w:val="26"/>
        </w:rPr>
        <w:t>T</w:t>
      </w:r>
      <w:r w:rsidRPr="00B60DC3">
        <w:rPr>
          <w:rFonts w:ascii="Book Antiqua" w:hAnsi="Book Antiqua"/>
          <w:sz w:val="26"/>
          <w:szCs w:val="26"/>
        </w:rPr>
        <w:t xml:space="preserve">hee, O God. </w:t>
      </w:r>
      <w:r w:rsidRPr="00F20FA6">
        <w:rPr>
          <w:rFonts w:ascii="Book Antiqua" w:hAnsi="Book Antiqua"/>
          <w:i/>
          <w:iCs/>
          <w:color w:val="FF0000"/>
          <w:sz w:val="26"/>
          <w:szCs w:val="26"/>
        </w:rPr>
        <w:t>(</w:t>
      </w:r>
      <w:r w:rsidR="00F20FA6">
        <w:rPr>
          <w:rFonts w:ascii="Book Antiqua" w:hAnsi="Book Antiqua"/>
          <w:i/>
          <w:iCs/>
          <w:color w:val="FF0000"/>
          <w:sz w:val="26"/>
          <w:szCs w:val="26"/>
        </w:rPr>
        <w:t>thrice</w:t>
      </w:r>
      <w:r w:rsidRPr="00F20FA6">
        <w:rPr>
          <w:rFonts w:ascii="Book Antiqua" w:hAnsi="Book Antiqua"/>
          <w:i/>
          <w:iCs/>
          <w:color w:val="FF0000"/>
          <w:sz w:val="26"/>
          <w:szCs w:val="26"/>
        </w:rPr>
        <w:t>)</w:t>
      </w:r>
    </w:p>
    <w:p w14:paraId="5DE6DA19" w14:textId="40BBAB6D" w:rsidR="00F20FA6" w:rsidRDefault="00F20FA6" w:rsidP="00A40E3D">
      <w:pPr>
        <w:spacing w:line="240" w:lineRule="auto"/>
        <w:rPr>
          <w:rFonts w:ascii="Book Antiqua" w:hAnsi="Book Antiqua"/>
          <w:sz w:val="26"/>
          <w:szCs w:val="26"/>
        </w:rPr>
      </w:pPr>
    </w:p>
    <w:p w14:paraId="69F61F1F" w14:textId="3AC2DD23" w:rsidR="00EF110B" w:rsidRDefault="00EF110B" w:rsidP="00A40E3D">
      <w:pPr>
        <w:spacing w:line="240" w:lineRule="auto"/>
        <w:rPr>
          <w:rFonts w:ascii="Book Antiqua" w:hAnsi="Book Antiqua"/>
          <w:i/>
          <w:iCs/>
          <w:color w:val="FF0000"/>
          <w:sz w:val="26"/>
          <w:szCs w:val="26"/>
        </w:rPr>
      </w:pPr>
      <w:r w:rsidRPr="00EF110B">
        <w:rPr>
          <w:rFonts w:ascii="Book Antiqua" w:hAnsi="Book Antiqua"/>
          <w:i/>
          <w:iCs/>
          <w:color w:val="FF0000"/>
          <w:sz w:val="26"/>
          <w:szCs w:val="26"/>
        </w:rPr>
        <w:t xml:space="preserve">When the reader has finished the psalm, the deacon (or priest) begins the </w:t>
      </w:r>
      <w:r w:rsidRPr="002A6AC3">
        <w:rPr>
          <w:rFonts w:ascii="Book Antiqua" w:hAnsi="Book Antiqua"/>
          <w:sz w:val="26"/>
          <w:szCs w:val="26"/>
        </w:rPr>
        <w:t>Great Litany</w:t>
      </w:r>
      <w:r w:rsidRPr="00EF110B">
        <w:rPr>
          <w:rFonts w:ascii="Book Antiqua" w:hAnsi="Book Antiqua"/>
          <w:i/>
          <w:iCs/>
          <w:color w:val="FF0000"/>
          <w:sz w:val="26"/>
          <w:szCs w:val="26"/>
        </w:rPr>
        <w:t>:</w:t>
      </w:r>
    </w:p>
    <w:p w14:paraId="60AA68D2" w14:textId="7E4D8B95" w:rsidR="001F01A4" w:rsidRDefault="001F01A4" w:rsidP="00A40E3D">
      <w:pPr>
        <w:spacing w:line="240" w:lineRule="auto"/>
        <w:rPr>
          <w:rFonts w:ascii="Book Antiqua" w:hAnsi="Book Antiqua"/>
          <w:sz w:val="26"/>
          <w:szCs w:val="26"/>
        </w:rPr>
      </w:pPr>
    </w:p>
    <w:p w14:paraId="7FF0E037" w14:textId="358B6011" w:rsidR="00A51544" w:rsidRDefault="00A51544"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t>Deacon (Priest):</w:t>
      </w:r>
      <w:r>
        <w:rPr>
          <w:rFonts w:ascii="Book Antiqua" w:hAnsi="Book Antiqua"/>
          <w:i/>
          <w:iCs/>
          <w:sz w:val="26"/>
          <w:szCs w:val="26"/>
        </w:rPr>
        <w:t xml:space="preserve"> </w:t>
      </w:r>
      <w:r>
        <w:rPr>
          <w:rFonts w:ascii="Book Antiqua" w:hAnsi="Book Antiqua"/>
          <w:sz w:val="26"/>
          <w:szCs w:val="26"/>
        </w:rPr>
        <w:t>In peace, let us pray to the Lord.</w:t>
      </w:r>
    </w:p>
    <w:p w14:paraId="67A0F1D6" w14:textId="6FCA1521" w:rsidR="00A51544" w:rsidRDefault="006B2781"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sz w:val="26"/>
          <w:szCs w:val="26"/>
        </w:rPr>
        <w:t xml:space="preserve"> </w:t>
      </w:r>
      <w:r w:rsidR="00A51544">
        <w:rPr>
          <w:rFonts w:ascii="Book Antiqua" w:hAnsi="Book Antiqua"/>
          <w:sz w:val="26"/>
          <w:szCs w:val="26"/>
        </w:rPr>
        <w:t xml:space="preserve">Lord, have mercy. </w:t>
      </w:r>
      <w:r w:rsidR="00A51544" w:rsidRPr="00A51544">
        <w:rPr>
          <w:rFonts w:ascii="Book Antiqua" w:hAnsi="Book Antiqua"/>
          <w:i/>
          <w:iCs/>
          <w:color w:val="FF0000"/>
          <w:sz w:val="26"/>
          <w:szCs w:val="26"/>
        </w:rPr>
        <w:t>(after each petition)</w:t>
      </w:r>
      <w:r w:rsidR="00A51544">
        <w:rPr>
          <w:rFonts w:ascii="Book Antiqua" w:hAnsi="Book Antiqua"/>
          <w:sz w:val="26"/>
          <w:szCs w:val="26"/>
        </w:rPr>
        <w:tab/>
      </w:r>
    </w:p>
    <w:p w14:paraId="4F77483F" w14:textId="77265EDD" w:rsidR="00A51544" w:rsidRPr="006B2781" w:rsidRDefault="00A51544" w:rsidP="00A40E3D">
      <w:pPr>
        <w:spacing w:after="120" w:line="240" w:lineRule="auto"/>
        <w:ind w:firstLine="360"/>
        <w:jc w:val="both"/>
        <w:rPr>
          <w:rFonts w:ascii="Book Antiqua" w:hAnsi="Book Antiqua"/>
          <w:sz w:val="26"/>
          <w:szCs w:val="26"/>
        </w:rPr>
      </w:pPr>
      <w:r>
        <w:rPr>
          <w:rFonts w:ascii="Book Antiqua" w:hAnsi="Book Antiqua"/>
          <w:sz w:val="26"/>
          <w:szCs w:val="26"/>
        </w:rPr>
        <w:t>For the peace from above and for the salvation of our souls,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7A837F5" w14:textId="56643AF3" w:rsidR="00A51544" w:rsidRDefault="00A51544"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the peace of the whole world, for the welfare of the holy Churches of God, and for the </w:t>
      </w:r>
      <w:r w:rsidR="00D7398E">
        <w:rPr>
          <w:rFonts w:ascii="Book Antiqua" w:hAnsi="Book Antiqua"/>
          <w:sz w:val="26"/>
          <w:szCs w:val="26"/>
        </w:rPr>
        <w:t>union of all,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97303E8" w14:textId="65A6ADAA"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For this holy house and for those who enter it with faith, reverence, and the fear of God,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00CCC30" w14:textId="1A548B9C"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for the honorable priesthood, the diaconate in Christ, and for all the clergy and the people,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096A18FE" w14:textId="1E178B20"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this country, its President </w:t>
      </w:r>
      <w:r w:rsidRPr="00D7398E">
        <w:rPr>
          <w:rFonts w:ascii="Book Antiqua" w:hAnsi="Book Antiqua"/>
          <w:color w:val="FF0000"/>
          <w:sz w:val="26"/>
          <w:szCs w:val="26"/>
        </w:rPr>
        <w:t>[or the title of the highest civil authority]</w:t>
      </w:r>
      <w:r>
        <w:rPr>
          <w:rFonts w:ascii="Book Antiqua" w:hAnsi="Book Antiqua"/>
          <w:sz w:val="26"/>
          <w:szCs w:val="26"/>
        </w:rPr>
        <w:t>, for all civil authorities, and for the armed forces,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4603AA7" w14:textId="43663A54" w:rsidR="00D7398E"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this city,</w:t>
      </w:r>
      <w:r w:rsidRPr="00202113">
        <w:rPr>
          <w:rStyle w:val="FootnoteReference"/>
          <w:rFonts w:ascii="Book Antiqua" w:hAnsi="Book Antiqua"/>
          <w:color w:val="FF0000"/>
          <w:sz w:val="26"/>
          <w:szCs w:val="26"/>
        </w:rPr>
        <w:footnoteReference w:id="2"/>
      </w:r>
      <w:r>
        <w:rPr>
          <w:rFonts w:ascii="Book Antiqua" w:hAnsi="Book Antiqua"/>
          <w:sz w:val="26"/>
          <w:szCs w:val="26"/>
        </w:rPr>
        <w:t xml:space="preserve"> for every city and countryside, and for the faithful dwelling in them,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D170854" w14:textId="3AE2862F"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seasonable weather, for abundance of the fruits of the earth, and for peace</w:t>
      </w:r>
      <w:r w:rsidR="001E78AE">
        <w:rPr>
          <w:rFonts w:ascii="Book Antiqua" w:hAnsi="Book Antiqua"/>
          <w:sz w:val="26"/>
          <w:szCs w:val="26"/>
        </w:rPr>
        <w:t>-</w:t>
      </w:r>
      <w:proofErr w:type="spellStart"/>
      <w:r>
        <w:rPr>
          <w:rFonts w:ascii="Book Antiqua" w:hAnsi="Book Antiqua"/>
          <w:sz w:val="26"/>
          <w:szCs w:val="26"/>
        </w:rPr>
        <w:t>ful</w:t>
      </w:r>
      <w:proofErr w:type="spellEnd"/>
      <w:r>
        <w:rPr>
          <w:rFonts w:ascii="Book Antiqua" w:hAnsi="Book Antiqua"/>
          <w:sz w:val="26"/>
          <w:szCs w:val="26"/>
        </w:rPr>
        <w:t xml:space="preserve"> times,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C1D7A0A" w14:textId="58F0E255"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travelers by land, by sea, and by air; for the sick and the suffering; for cap</w:t>
      </w:r>
      <w:r w:rsidR="001E78AE">
        <w:rPr>
          <w:rFonts w:ascii="Book Antiqua" w:hAnsi="Book Antiqua"/>
          <w:sz w:val="26"/>
          <w:szCs w:val="26"/>
        </w:rPr>
        <w:t>-</w:t>
      </w:r>
      <w:proofErr w:type="spellStart"/>
      <w:r>
        <w:rPr>
          <w:rFonts w:ascii="Book Antiqua" w:hAnsi="Book Antiqua"/>
          <w:sz w:val="26"/>
          <w:szCs w:val="26"/>
        </w:rPr>
        <w:t>tives</w:t>
      </w:r>
      <w:proofErr w:type="spellEnd"/>
      <w:r>
        <w:rPr>
          <w:rFonts w:ascii="Book Antiqua" w:hAnsi="Book Antiqua"/>
          <w:sz w:val="26"/>
          <w:szCs w:val="26"/>
        </w:rPr>
        <w:t xml:space="preserve"> and their salvation,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9A1AEA9" w14:textId="0BF7FA65"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lastRenderedPageBreak/>
        <w:t>That we may be delivered from all affliction, wrath, danger, and necessity,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6428995" w14:textId="16E2B828" w:rsidR="00202113" w:rsidRPr="006B2781" w:rsidRDefault="00202113" w:rsidP="00A40E3D">
      <w:pPr>
        <w:spacing w:after="120" w:line="240" w:lineRule="auto"/>
        <w:ind w:firstLine="360"/>
        <w:jc w:val="both"/>
      </w:pPr>
      <w:r>
        <w:rPr>
          <w:rFonts w:ascii="Book Antiqua" w:hAnsi="Book Antiqua"/>
          <w:sz w:val="26"/>
          <w:szCs w:val="26"/>
        </w:rPr>
        <w:t>Help us, save us, have mercy on us, and keep us, O God, by Thy grace.</w:t>
      </w:r>
      <w:r w:rsidR="006B2781" w:rsidRPr="006B2781">
        <w:rPr>
          <w:rFonts w:ascii="liturgy" w:hAnsi="liturgy"/>
          <w:color w:val="FF0000"/>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6DD0596" w14:textId="0AAD530E"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0BA246CE" w14:textId="77777777" w:rsidR="00DD089E"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3F8675F" w14:textId="5BA26D1E" w:rsidR="002A08C6" w:rsidRDefault="002A08C6" w:rsidP="00A40E3D">
      <w:pPr>
        <w:spacing w:line="240" w:lineRule="auto"/>
        <w:ind w:firstLine="360"/>
        <w:jc w:val="both"/>
        <w:rPr>
          <w:rFonts w:ascii="Book Antiqua" w:hAnsi="Book Antiqua"/>
          <w:sz w:val="26"/>
          <w:szCs w:val="26"/>
        </w:rPr>
      </w:pPr>
    </w:p>
    <w:p w14:paraId="1B6B33B1" w14:textId="79D2229D" w:rsidR="002A08C6" w:rsidRDefault="002A08C6" w:rsidP="00A40E3D">
      <w:pPr>
        <w:spacing w:after="120" w:line="240" w:lineRule="auto"/>
        <w:jc w:val="both"/>
        <w:rPr>
          <w:rFonts w:ascii="Book Antiqua" w:hAnsi="Book Antiqua"/>
          <w:sz w:val="26"/>
          <w:szCs w:val="26"/>
        </w:rPr>
      </w:pPr>
      <w:r w:rsidRPr="002A08C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unto Thee are due all glory, honor, and worship: to the Father and to the Son and to the Holy Spirit, now and ever and unto ages of ages.</w:t>
      </w:r>
    </w:p>
    <w:p w14:paraId="1C174A15" w14:textId="77777777" w:rsidR="00DD089E"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p>
    <w:p w14:paraId="01383A56" w14:textId="6522A33F" w:rsidR="002A08C6" w:rsidRDefault="002A08C6" w:rsidP="00A40E3D">
      <w:pPr>
        <w:spacing w:line="240" w:lineRule="auto"/>
        <w:rPr>
          <w:rFonts w:ascii="Book Antiqua" w:hAnsi="Book Antiqua"/>
          <w:sz w:val="26"/>
          <w:szCs w:val="26"/>
        </w:rPr>
      </w:pPr>
    </w:p>
    <w:p w14:paraId="7CDD95F4" w14:textId="456274A1" w:rsidR="002A08C6" w:rsidRPr="002A6AC3" w:rsidRDefault="002A08C6" w:rsidP="00A40E3D">
      <w:pPr>
        <w:spacing w:after="120" w:line="240" w:lineRule="auto"/>
        <w:jc w:val="both"/>
        <w:rPr>
          <w:rFonts w:ascii="Book Antiqua" w:hAnsi="Book Antiqua"/>
          <w:i/>
          <w:iCs/>
          <w:color w:val="FF0000"/>
          <w:sz w:val="26"/>
          <w:szCs w:val="26"/>
        </w:rPr>
      </w:pPr>
      <w:r w:rsidRPr="002A6AC3">
        <w:rPr>
          <w:rFonts w:ascii="Book Antiqua" w:hAnsi="Book Antiqua"/>
          <w:i/>
          <w:iCs/>
          <w:color w:val="FF0000"/>
          <w:sz w:val="26"/>
          <w:szCs w:val="26"/>
        </w:rPr>
        <w:t xml:space="preserve">Then the appointed kathisma is read. </w:t>
      </w:r>
      <w:r w:rsidR="002A6AC3" w:rsidRPr="002A6AC3">
        <w:rPr>
          <w:rFonts w:ascii="Book Antiqua" w:hAnsi="Book Antiqua"/>
          <w:i/>
          <w:iCs/>
          <w:color w:val="FF0000"/>
          <w:sz w:val="26"/>
          <w:szCs w:val="26"/>
        </w:rPr>
        <w:t>A kathisma is appointed at Daily Vespers except on Sunday evenings, and the evenings of certain feasts when a Vigil was celebrated the pre</w:t>
      </w:r>
      <w:r w:rsidR="001E78AE">
        <w:rPr>
          <w:rFonts w:ascii="Book Antiqua" w:hAnsi="Book Antiqua"/>
          <w:i/>
          <w:iCs/>
          <w:color w:val="FF0000"/>
          <w:sz w:val="26"/>
          <w:szCs w:val="26"/>
        </w:rPr>
        <w:t>-</w:t>
      </w:r>
      <w:r w:rsidR="002A6AC3" w:rsidRPr="002A6AC3">
        <w:rPr>
          <w:rFonts w:ascii="Book Antiqua" w:hAnsi="Book Antiqua"/>
          <w:i/>
          <w:iCs/>
          <w:color w:val="FF0000"/>
          <w:sz w:val="26"/>
          <w:szCs w:val="26"/>
        </w:rPr>
        <w:t xml:space="preserve">ceding night. If it is Great Vespers, the first section of the </w:t>
      </w:r>
      <w:r w:rsidR="002A6AC3">
        <w:rPr>
          <w:rFonts w:ascii="Book Antiqua" w:hAnsi="Book Antiqua"/>
          <w:sz w:val="26"/>
          <w:szCs w:val="26"/>
        </w:rPr>
        <w:t xml:space="preserve">first kathisma </w:t>
      </w:r>
      <w:r w:rsidR="002A6AC3" w:rsidRPr="002A6AC3">
        <w:rPr>
          <w:rFonts w:ascii="Book Antiqua" w:hAnsi="Book Antiqua"/>
          <w:i/>
          <w:iCs/>
          <w:color w:val="FF0000"/>
          <w:sz w:val="26"/>
          <w:szCs w:val="26"/>
        </w:rPr>
        <w:t>of the Psalter (</w:t>
      </w:r>
      <w:r w:rsidR="002A6AC3">
        <w:rPr>
          <w:rFonts w:ascii="Book Antiqua" w:hAnsi="Book Antiqua"/>
          <w:sz w:val="26"/>
          <w:szCs w:val="26"/>
        </w:rPr>
        <w:t>Blessed is the man…</w:t>
      </w:r>
      <w:r w:rsidR="002A6AC3" w:rsidRPr="002A6AC3">
        <w:rPr>
          <w:rFonts w:ascii="Book Antiqua" w:hAnsi="Book Antiqua"/>
          <w:i/>
          <w:iCs/>
          <w:color w:val="FF0000"/>
          <w:sz w:val="26"/>
          <w:szCs w:val="26"/>
        </w:rPr>
        <w:t xml:space="preserve">) is sung. However, </w:t>
      </w:r>
      <w:r w:rsidR="002A6AC3">
        <w:rPr>
          <w:rFonts w:ascii="Book Antiqua" w:hAnsi="Book Antiqua"/>
          <w:sz w:val="26"/>
          <w:szCs w:val="26"/>
        </w:rPr>
        <w:t>Blessed is the man…</w:t>
      </w:r>
      <w:r w:rsidR="002A6AC3">
        <w:rPr>
          <w:rFonts w:ascii="Book Antiqua" w:hAnsi="Book Antiqua"/>
          <w:i/>
          <w:iCs/>
          <w:sz w:val="26"/>
          <w:szCs w:val="26"/>
        </w:rPr>
        <w:t xml:space="preserve"> </w:t>
      </w:r>
      <w:r w:rsidR="002A6AC3" w:rsidRPr="002A6AC3">
        <w:rPr>
          <w:rFonts w:ascii="Book Antiqua" w:hAnsi="Book Antiqua"/>
          <w:i/>
          <w:iCs/>
          <w:color w:val="FF0000"/>
          <w:sz w:val="26"/>
          <w:szCs w:val="26"/>
        </w:rPr>
        <w:t>is not sung on the eves of great feasts of the Lord, except on Saturday or Sunday evening. Nor is it sung on the evenings of these feasts, except on Saturday evening.</w:t>
      </w:r>
    </w:p>
    <w:p w14:paraId="6321C4FE" w14:textId="459BABF6" w:rsidR="002A6AC3" w:rsidRPr="002A6AC3" w:rsidRDefault="002A6AC3" w:rsidP="00A40E3D">
      <w:pPr>
        <w:spacing w:line="240" w:lineRule="auto"/>
        <w:jc w:val="both"/>
        <w:rPr>
          <w:rFonts w:ascii="Book Antiqua" w:hAnsi="Book Antiqua"/>
          <w:sz w:val="26"/>
          <w:szCs w:val="26"/>
        </w:rPr>
      </w:pPr>
      <w:r w:rsidRPr="002A6AC3">
        <w:rPr>
          <w:rFonts w:ascii="Book Antiqua" w:hAnsi="Book Antiqua"/>
          <w:i/>
          <w:iCs/>
          <w:color w:val="FF0000"/>
          <w:sz w:val="26"/>
          <w:szCs w:val="26"/>
        </w:rPr>
        <w:t xml:space="preserve">At the conclusion of the kathisma, the deacon (or priest) says the </w:t>
      </w:r>
      <w:r>
        <w:rPr>
          <w:rFonts w:ascii="Book Antiqua" w:hAnsi="Book Antiqua"/>
          <w:sz w:val="26"/>
          <w:szCs w:val="26"/>
        </w:rPr>
        <w:t>Little Litany:</w:t>
      </w:r>
    </w:p>
    <w:p w14:paraId="0F59F879" w14:textId="421E753A" w:rsidR="002A6AC3" w:rsidRDefault="002A6AC3" w:rsidP="00A40E3D">
      <w:pPr>
        <w:spacing w:line="240" w:lineRule="auto"/>
        <w:rPr>
          <w:rFonts w:ascii="Book Antiqua" w:hAnsi="Book Antiqua"/>
          <w:i/>
          <w:iCs/>
          <w:sz w:val="26"/>
          <w:szCs w:val="26"/>
        </w:rPr>
      </w:pPr>
    </w:p>
    <w:p w14:paraId="581420EF" w14:textId="65C5068E" w:rsidR="001979F3" w:rsidRDefault="001979F3"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t>Deacon (Priest):</w:t>
      </w:r>
      <w:r>
        <w:rPr>
          <w:rFonts w:ascii="Book Antiqua" w:hAnsi="Book Antiqua"/>
          <w:i/>
          <w:iCs/>
          <w:sz w:val="26"/>
          <w:szCs w:val="26"/>
        </w:rPr>
        <w:t xml:space="preserve"> </w:t>
      </w:r>
      <w:r>
        <w:rPr>
          <w:rFonts w:ascii="Book Antiqua" w:hAnsi="Book Antiqua"/>
          <w:sz w:val="26"/>
          <w:szCs w:val="26"/>
        </w:rPr>
        <w:t>Again and again in peace, let us pray to the Lord.</w:t>
      </w:r>
    </w:p>
    <w:p w14:paraId="17404D83" w14:textId="4940696A" w:rsidR="001979F3" w:rsidRDefault="00DD089E"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Lord, have mercy.</w:t>
      </w:r>
      <w:r w:rsidR="001979F3">
        <w:rPr>
          <w:rFonts w:ascii="Book Antiqua" w:hAnsi="Book Antiqua"/>
          <w:sz w:val="26"/>
          <w:szCs w:val="26"/>
        </w:rPr>
        <w:tab/>
      </w:r>
    </w:p>
    <w:p w14:paraId="35EAA062" w14:textId="46D2C890" w:rsidR="001979F3" w:rsidRDefault="001979F3" w:rsidP="00A40E3D">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033531AC" w14:textId="21617B4E" w:rsidR="001979F3" w:rsidRDefault="00DD089E"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sidR="006B2781">
        <w:rPr>
          <w:rFonts w:ascii="Book Antiqua" w:hAnsi="Book Antiqua"/>
          <w:sz w:val="26"/>
          <w:szCs w:val="26"/>
        </w:rPr>
        <w:t xml:space="preserve"> </w:t>
      </w:r>
      <w:r w:rsidR="001979F3">
        <w:rPr>
          <w:rFonts w:ascii="Book Antiqua" w:hAnsi="Book Antiqua"/>
          <w:sz w:val="26"/>
          <w:szCs w:val="26"/>
        </w:rPr>
        <w:t>Lord, have mercy.</w:t>
      </w:r>
      <w:r w:rsidR="001979F3">
        <w:rPr>
          <w:rFonts w:ascii="Book Antiqua" w:hAnsi="Book Antiqua"/>
          <w:sz w:val="26"/>
          <w:szCs w:val="26"/>
        </w:rPr>
        <w:tab/>
      </w:r>
    </w:p>
    <w:p w14:paraId="05179D9B" w14:textId="37118315" w:rsidR="001979F3" w:rsidRDefault="001979F3"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7606059E" w14:textId="4F0E3008" w:rsidR="001979F3"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To Thee, O Lord.</w:t>
      </w:r>
    </w:p>
    <w:p w14:paraId="60127515" w14:textId="77777777" w:rsidR="001979F3" w:rsidRDefault="001979F3" w:rsidP="00A40E3D">
      <w:pPr>
        <w:spacing w:line="240" w:lineRule="auto"/>
        <w:ind w:firstLine="360"/>
        <w:jc w:val="both"/>
        <w:rPr>
          <w:rFonts w:ascii="Book Antiqua" w:hAnsi="Book Antiqua"/>
          <w:sz w:val="26"/>
          <w:szCs w:val="26"/>
        </w:rPr>
      </w:pPr>
    </w:p>
    <w:p w14:paraId="3F229C0B" w14:textId="35006522" w:rsidR="001979F3" w:rsidRDefault="001979F3" w:rsidP="00A40E3D">
      <w:pPr>
        <w:spacing w:after="120" w:line="240" w:lineRule="auto"/>
        <w:jc w:val="both"/>
        <w:rPr>
          <w:rFonts w:ascii="Book Antiqua" w:hAnsi="Book Antiqua"/>
          <w:sz w:val="26"/>
          <w:szCs w:val="26"/>
        </w:rPr>
      </w:pPr>
      <w:r w:rsidRPr="002A08C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Thine is the might, and Thine is the Kingdom and the power and the glory, of the Father and of the Son and of the Holy Spirit, now and ever and unto ages of ages.</w:t>
      </w:r>
    </w:p>
    <w:p w14:paraId="2DC91DAD" w14:textId="479CC9F0" w:rsidR="001979F3"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Amen.</w:t>
      </w:r>
    </w:p>
    <w:p w14:paraId="25841B32" w14:textId="7955B1CE" w:rsidR="001979F3" w:rsidRDefault="001979F3" w:rsidP="00A40E3D">
      <w:pPr>
        <w:spacing w:line="240" w:lineRule="auto"/>
        <w:rPr>
          <w:rFonts w:ascii="Book Antiqua" w:hAnsi="Book Antiqua"/>
          <w:sz w:val="26"/>
          <w:szCs w:val="26"/>
        </w:rPr>
      </w:pPr>
    </w:p>
    <w:p w14:paraId="679336D3" w14:textId="470CBB03" w:rsidR="00DF3F44" w:rsidRPr="00DF3F44" w:rsidRDefault="00DF3F44" w:rsidP="00A40E3D">
      <w:pPr>
        <w:spacing w:line="240" w:lineRule="auto"/>
        <w:jc w:val="both"/>
        <w:rPr>
          <w:rFonts w:ascii="Book Antiqua" w:hAnsi="Book Antiqua"/>
          <w:i/>
          <w:iCs/>
          <w:color w:val="FF0000"/>
          <w:sz w:val="26"/>
          <w:szCs w:val="26"/>
        </w:rPr>
      </w:pPr>
      <w:r w:rsidRPr="00DF3F44">
        <w:rPr>
          <w:rFonts w:ascii="Book Antiqua" w:hAnsi="Book Antiqua"/>
          <w:i/>
          <w:iCs/>
          <w:color w:val="FF0000"/>
          <w:sz w:val="26"/>
          <w:szCs w:val="26"/>
        </w:rPr>
        <w:t xml:space="preserve">And the choir begins </w:t>
      </w:r>
      <w:r>
        <w:rPr>
          <w:rFonts w:ascii="Book Antiqua" w:hAnsi="Book Antiqua"/>
          <w:sz w:val="26"/>
          <w:szCs w:val="26"/>
        </w:rPr>
        <w:t>Lord, I Call…</w:t>
      </w:r>
      <w:r>
        <w:rPr>
          <w:rFonts w:ascii="Book Antiqua" w:hAnsi="Book Antiqua"/>
          <w:i/>
          <w:iCs/>
          <w:sz w:val="26"/>
          <w:szCs w:val="26"/>
        </w:rPr>
        <w:t xml:space="preserve"> </w:t>
      </w:r>
      <w:r w:rsidRPr="00DF3F44">
        <w:rPr>
          <w:rFonts w:ascii="Book Antiqua" w:hAnsi="Book Antiqua"/>
          <w:i/>
          <w:iCs/>
          <w:color w:val="FF0000"/>
          <w:sz w:val="26"/>
          <w:szCs w:val="26"/>
        </w:rPr>
        <w:t xml:space="preserve">in the </w:t>
      </w:r>
      <w:r w:rsidR="006F334D">
        <w:rPr>
          <w:rFonts w:ascii="Book Antiqua" w:hAnsi="Book Antiqua"/>
          <w:i/>
          <w:iCs/>
          <w:color w:val="FF0000"/>
          <w:sz w:val="26"/>
          <w:szCs w:val="26"/>
        </w:rPr>
        <w:t xml:space="preserve">appropriate </w:t>
      </w:r>
      <w:r w:rsidRPr="00DF3F44">
        <w:rPr>
          <w:rFonts w:ascii="Book Antiqua" w:hAnsi="Book Antiqua"/>
          <w:i/>
          <w:iCs/>
          <w:color w:val="FF0000"/>
          <w:sz w:val="26"/>
          <w:szCs w:val="26"/>
        </w:rPr>
        <w:t xml:space="preserve">tone </w:t>
      </w:r>
      <w:r w:rsidR="006F334D">
        <w:rPr>
          <w:rFonts w:ascii="Book Antiqua" w:hAnsi="Book Antiqua"/>
          <w:i/>
          <w:iCs/>
          <w:color w:val="FF0000"/>
          <w:sz w:val="26"/>
          <w:szCs w:val="26"/>
        </w:rPr>
        <w:t xml:space="preserve">(the tone </w:t>
      </w:r>
      <w:r w:rsidRPr="00DF3F44">
        <w:rPr>
          <w:rFonts w:ascii="Book Antiqua" w:hAnsi="Book Antiqua"/>
          <w:i/>
          <w:iCs/>
          <w:color w:val="FF0000"/>
          <w:sz w:val="26"/>
          <w:szCs w:val="26"/>
        </w:rPr>
        <w:t>of the first sticheron</w:t>
      </w:r>
      <w:r w:rsidR="006F334D">
        <w:rPr>
          <w:rFonts w:ascii="Book Antiqua" w:hAnsi="Book Antiqua"/>
          <w:i/>
          <w:iCs/>
          <w:color w:val="FF0000"/>
          <w:sz w:val="26"/>
          <w:szCs w:val="26"/>
        </w:rPr>
        <w:t>)</w:t>
      </w:r>
      <w:r w:rsidRPr="00DF3F44">
        <w:rPr>
          <w:rFonts w:ascii="Book Antiqua" w:hAnsi="Book Antiqua"/>
          <w:i/>
          <w:iCs/>
          <w:color w:val="FF0000"/>
          <w:sz w:val="26"/>
          <w:szCs w:val="26"/>
        </w:rPr>
        <w:t>:</w:t>
      </w:r>
    </w:p>
    <w:p w14:paraId="1D6D2E03" w14:textId="08078E6A" w:rsidR="00DF3F44" w:rsidRDefault="00FE3788" w:rsidP="00A40E3D">
      <w:pPr>
        <w:spacing w:after="120" w:line="240" w:lineRule="auto"/>
        <w:ind w:left="806" w:hanging="806"/>
        <w:jc w:val="both"/>
        <w:rPr>
          <w:rFonts w:ascii="Book Antiqua" w:hAnsi="Book Antiqua"/>
          <w:sz w:val="26"/>
          <w:szCs w:val="26"/>
        </w:rPr>
      </w:pPr>
      <w:r w:rsidRPr="006F334D">
        <w:rPr>
          <w:rFonts w:ascii="Book Antiqua" w:hAnsi="Book Antiqua"/>
          <w:i/>
          <w:iCs/>
          <w:color w:val="FF0000"/>
          <w:sz w:val="26"/>
          <w:szCs w:val="26"/>
        </w:rPr>
        <w:lastRenderedPageBreak/>
        <w:t>Choir:</w:t>
      </w:r>
      <w:r w:rsidRPr="006F334D">
        <w:rPr>
          <w:rFonts w:ascii="Book Antiqua" w:hAnsi="Book Antiqua"/>
          <w:color w:val="FF0000"/>
          <w:sz w:val="26"/>
          <w:szCs w:val="26"/>
        </w:rPr>
        <w:tab/>
      </w:r>
      <w:r>
        <w:rPr>
          <w:rFonts w:ascii="Book Antiqua" w:hAnsi="Book Antiqua"/>
          <w:sz w:val="26"/>
          <w:szCs w:val="26"/>
        </w:rPr>
        <w:t>Lord, I call upon Thee, hear me! Hear me, O Lord! Lord, I call upon Thee, hear me! Receive the voice of my prayer, when I call upon Thee! Hear me, O Lord!</w:t>
      </w:r>
    </w:p>
    <w:p w14:paraId="24EF3D98" w14:textId="408E6C3D" w:rsidR="00FE3788" w:rsidRDefault="00FE3788" w:rsidP="00A40E3D">
      <w:pPr>
        <w:spacing w:line="240" w:lineRule="auto"/>
        <w:ind w:left="806" w:hanging="806"/>
        <w:jc w:val="both"/>
        <w:rPr>
          <w:rFonts w:ascii="Book Antiqua" w:hAnsi="Book Antiqua"/>
          <w:sz w:val="26"/>
          <w:szCs w:val="26"/>
        </w:rPr>
      </w:pPr>
      <w:r>
        <w:rPr>
          <w:rFonts w:ascii="Book Antiqua" w:hAnsi="Book Antiqua"/>
          <w:i/>
          <w:iCs/>
          <w:sz w:val="26"/>
          <w:szCs w:val="26"/>
        </w:rPr>
        <w:tab/>
      </w:r>
      <w:r>
        <w:rPr>
          <w:rFonts w:ascii="Book Antiqua" w:hAnsi="Book Antiqua"/>
          <w:sz w:val="26"/>
          <w:szCs w:val="26"/>
        </w:rPr>
        <w:t>Let my prayer arise in Thy sight as incense, and let the lifting up of my hands be an evening sacrifice! Hear me, O Lord!</w:t>
      </w:r>
    </w:p>
    <w:p w14:paraId="32DB45D7" w14:textId="21130F3E" w:rsidR="00E91BA4" w:rsidRDefault="00E91BA4" w:rsidP="00A40E3D">
      <w:pPr>
        <w:spacing w:line="240" w:lineRule="auto"/>
        <w:ind w:left="806" w:hanging="806"/>
        <w:jc w:val="both"/>
        <w:rPr>
          <w:rFonts w:ascii="Book Antiqua" w:hAnsi="Book Antiqua"/>
          <w:sz w:val="26"/>
          <w:szCs w:val="26"/>
        </w:rPr>
      </w:pPr>
    </w:p>
    <w:p w14:paraId="733C7199" w14:textId="4A8CA019" w:rsidR="00E91BA4" w:rsidRPr="00E91BA4" w:rsidRDefault="00E91BA4" w:rsidP="00A40E3D">
      <w:pPr>
        <w:spacing w:line="240" w:lineRule="auto"/>
        <w:jc w:val="both"/>
        <w:rPr>
          <w:rFonts w:ascii="Book Antiqua" w:hAnsi="Book Antiqua"/>
          <w:i/>
          <w:iCs/>
          <w:color w:val="FF0000"/>
          <w:sz w:val="26"/>
          <w:szCs w:val="26"/>
        </w:rPr>
      </w:pPr>
      <w:r w:rsidRPr="00E91BA4">
        <w:rPr>
          <w:rFonts w:ascii="Book Antiqua" w:hAnsi="Book Antiqua"/>
          <w:i/>
          <w:iCs/>
          <w:color w:val="FF0000"/>
          <w:sz w:val="26"/>
          <w:szCs w:val="26"/>
        </w:rPr>
        <w:t>The reader then reads the verses of Psalms 140, 141, 129, and 116 until the beginning of the stichera. The stichera are inserted between the reader’s verses according to the number appointed.</w:t>
      </w:r>
    </w:p>
    <w:p w14:paraId="6E074BFB" w14:textId="28FABD5E" w:rsidR="006F334D" w:rsidRDefault="006F334D" w:rsidP="00A40E3D">
      <w:pPr>
        <w:spacing w:line="240" w:lineRule="auto"/>
        <w:ind w:left="806" w:hanging="806"/>
        <w:rPr>
          <w:rFonts w:ascii="Book Antiqua" w:hAnsi="Book Antiqua"/>
          <w:sz w:val="26"/>
          <w:szCs w:val="26"/>
        </w:rPr>
      </w:pPr>
    </w:p>
    <w:p w14:paraId="7BCA8828" w14:textId="44B4C402" w:rsidR="006F5AD3" w:rsidRDefault="00EA1539" w:rsidP="00A40E3D">
      <w:pPr>
        <w:spacing w:after="120" w:line="240" w:lineRule="auto"/>
        <w:ind w:left="806" w:hanging="806"/>
        <w:jc w:val="center"/>
        <w:rPr>
          <w:rFonts w:ascii="Book Antiqua" w:hAnsi="Book Antiqua"/>
          <w:b/>
          <w:bCs/>
          <w:sz w:val="26"/>
          <w:szCs w:val="26"/>
        </w:rPr>
      </w:pPr>
      <w:r>
        <w:rPr>
          <w:rFonts w:ascii="Book Antiqua" w:hAnsi="Book Antiqua"/>
          <w:b/>
          <w:bCs/>
          <w:sz w:val="26"/>
          <w:szCs w:val="26"/>
        </w:rPr>
        <w:t>PSALM</w:t>
      </w:r>
      <w:r w:rsidR="006F334D">
        <w:rPr>
          <w:rFonts w:ascii="Book Antiqua" w:hAnsi="Book Antiqua"/>
          <w:b/>
          <w:bCs/>
          <w:sz w:val="26"/>
          <w:szCs w:val="26"/>
        </w:rPr>
        <w:t xml:space="preserve"> 140</w:t>
      </w:r>
    </w:p>
    <w:p w14:paraId="2F823019" w14:textId="21D33887" w:rsidR="006F334D" w:rsidRDefault="006F5AD3" w:rsidP="00A40E3D">
      <w:pPr>
        <w:spacing w:line="240" w:lineRule="auto"/>
        <w:jc w:val="both"/>
        <w:rPr>
          <w:rFonts w:ascii="Book Antiqua" w:hAnsi="Book Antiqua"/>
          <w:sz w:val="26"/>
          <w:szCs w:val="26"/>
        </w:rPr>
      </w:pPr>
      <w:r w:rsidRPr="006F5AD3">
        <w:rPr>
          <w:rFonts w:ascii="Book Antiqua" w:hAnsi="Book Antiqua"/>
          <w:sz w:val="26"/>
          <w:szCs w:val="26"/>
        </w:rPr>
        <w:t xml:space="preserve">Set a guard over my mouth, O Lord, keep watch over the door of my lips. Incline not my heart to any evil, to busy myself with wicked deeds in company with men who work iniquity; and let me not eat of their dainties. Let a good man strike or rebuke me in kindness, but let the oil of the wicked never anoint my head; for my prayer is continually against their wicked deeds. When they are given over to those who shall condemn them, then they shall learn that the word of the Lord is true. As a rock which one cleaves and shatters on the land, so shall their bones be strewn at the mouth of Sheol. But my eyes are toward </w:t>
      </w:r>
      <w:r w:rsidR="003C4FE4">
        <w:rPr>
          <w:rFonts w:ascii="Book Antiqua" w:hAnsi="Book Antiqua"/>
          <w:sz w:val="26"/>
          <w:szCs w:val="26"/>
        </w:rPr>
        <w:t>T</w:t>
      </w:r>
      <w:r w:rsidRPr="006F5AD3">
        <w:rPr>
          <w:rFonts w:ascii="Book Antiqua" w:hAnsi="Book Antiqua"/>
          <w:sz w:val="26"/>
          <w:szCs w:val="26"/>
        </w:rPr>
        <w:t xml:space="preserve">hee, O Lord God; in </w:t>
      </w:r>
      <w:r w:rsidR="003C4FE4">
        <w:rPr>
          <w:rFonts w:ascii="Book Antiqua" w:hAnsi="Book Antiqua"/>
          <w:sz w:val="26"/>
          <w:szCs w:val="26"/>
        </w:rPr>
        <w:t>T</w:t>
      </w:r>
      <w:r w:rsidRPr="006F5AD3">
        <w:rPr>
          <w:rFonts w:ascii="Book Antiqua" w:hAnsi="Book Antiqua"/>
          <w:sz w:val="26"/>
          <w:szCs w:val="26"/>
        </w:rPr>
        <w:t>hee I seek refuge; leave me not defenseless. Keep me from the trap which they have laid for me, and from the snares of evildoers. Let the wicked together fall into their own nets, while I escape.</w:t>
      </w:r>
    </w:p>
    <w:p w14:paraId="0EB7EB26" w14:textId="23D659D9" w:rsidR="006F5AD3" w:rsidRDefault="006F5AD3" w:rsidP="00A40E3D">
      <w:pPr>
        <w:spacing w:line="240" w:lineRule="auto"/>
        <w:jc w:val="both"/>
        <w:rPr>
          <w:rFonts w:ascii="Book Antiqua" w:hAnsi="Book Antiqua"/>
          <w:sz w:val="26"/>
          <w:szCs w:val="26"/>
        </w:rPr>
      </w:pPr>
    </w:p>
    <w:p w14:paraId="7141A249" w14:textId="0748C62B" w:rsidR="006F5AD3" w:rsidRDefault="00EA1539" w:rsidP="00A40E3D">
      <w:pPr>
        <w:spacing w:after="120" w:line="240" w:lineRule="auto"/>
        <w:jc w:val="center"/>
        <w:rPr>
          <w:rFonts w:ascii="Book Antiqua" w:hAnsi="Book Antiqua"/>
          <w:b/>
          <w:bCs/>
          <w:sz w:val="26"/>
          <w:szCs w:val="26"/>
        </w:rPr>
      </w:pPr>
      <w:r>
        <w:rPr>
          <w:rFonts w:ascii="Book Antiqua" w:hAnsi="Book Antiqua"/>
          <w:b/>
          <w:bCs/>
          <w:sz w:val="26"/>
          <w:szCs w:val="26"/>
        </w:rPr>
        <w:t>PSALM</w:t>
      </w:r>
      <w:r w:rsidR="006F5AD3">
        <w:rPr>
          <w:rFonts w:ascii="Book Antiqua" w:hAnsi="Book Antiqua"/>
          <w:b/>
          <w:bCs/>
          <w:sz w:val="26"/>
          <w:szCs w:val="26"/>
        </w:rPr>
        <w:t xml:space="preserve"> 141</w:t>
      </w:r>
    </w:p>
    <w:p w14:paraId="5DC4A491" w14:textId="5F0AB8BD" w:rsidR="006F5AD3" w:rsidRDefault="003C4FE4" w:rsidP="00A40E3D">
      <w:pPr>
        <w:spacing w:line="240" w:lineRule="auto"/>
        <w:jc w:val="both"/>
        <w:rPr>
          <w:rFonts w:ascii="Book Antiqua" w:hAnsi="Book Antiqua"/>
          <w:sz w:val="26"/>
          <w:szCs w:val="26"/>
        </w:rPr>
      </w:pPr>
      <w:r w:rsidRPr="003C4FE4">
        <w:rPr>
          <w:rFonts w:ascii="Book Antiqua" w:hAnsi="Book Antiqua"/>
          <w:sz w:val="26"/>
          <w:szCs w:val="26"/>
        </w:rPr>
        <w:t xml:space="preserve">I cry with my voice to the Lord, with my voice I make supplication to the Lord, I pour out my complaint before </w:t>
      </w:r>
      <w:r>
        <w:rPr>
          <w:rFonts w:ascii="Book Antiqua" w:hAnsi="Book Antiqua"/>
          <w:sz w:val="26"/>
          <w:szCs w:val="26"/>
        </w:rPr>
        <w:t>H</w:t>
      </w:r>
      <w:r w:rsidRPr="003C4FE4">
        <w:rPr>
          <w:rFonts w:ascii="Book Antiqua" w:hAnsi="Book Antiqua"/>
          <w:sz w:val="26"/>
          <w:szCs w:val="26"/>
        </w:rPr>
        <w:t xml:space="preserve">im, I tell my trouble before </w:t>
      </w:r>
      <w:r>
        <w:rPr>
          <w:rFonts w:ascii="Book Antiqua" w:hAnsi="Book Antiqua"/>
          <w:sz w:val="26"/>
          <w:szCs w:val="26"/>
        </w:rPr>
        <w:t>H</w:t>
      </w:r>
      <w:r w:rsidRPr="003C4FE4">
        <w:rPr>
          <w:rFonts w:ascii="Book Antiqua" w:hAnsi="Book Antiqua"/>
          <w:sz w:val="26"/>
          <w:szCs w:val="26"/>
        </w:rPr>
        <w:t xml:space="preserve">im. When my spirit is faint, </w:t>
      </w:r>
      <w:r>
        <w:rPr>
          <w:rFonts w:ascii="Book Antiqua" w:hAnsi="Book Antiqua"/>
          <w:sz w:val="26"/>
          <w:szCs w:val="26"/>
        </w:rPr>
        <w:t>T</w:t>
      </w:r>
      <w:r w:rsidRPr="003C4FE4">
        <w:rPr>
          <w:rFonts w:ascii="Book Antiqua" w:hAnsi="Book Antiqua"/>
          <w:sz w:val="26"/>
          <w:szCs w:val="26"/>
        </w:rPr>
        <w:t xml:space="preserve">hou knowest my way. In the path where I walk they have hidden a trap for me. I look to the right and watch, but there is none who takes notice of me; no refuge remains to me, no man cares for me. I cry to </w:t>
      </w:r>
      <w:r>
        <w:rPr>
          <w:rFonts w:ascii="Book Antiqua" w:hAnsi="Book Antiqua"/>
          <w:sz w:val="26"/>
          <w:szCs w:val="26"/>
        </w:rPr>
        <w:t>T</w:t>
      </w:r>
      <w:r w:rsidRPr="003C4FE4">
        <w:rPr>
          <w:rFonts w:ascii="Book Antiqua" w:hAnsi="Book Antiqua"/>
          <w:sz w:val="26"/>
          <w:szCs w:val="26"/>
        </w:rPr>
        <w:t xml:space="preserve">hee, O Lord; I say, </w:t>
      </w:r>
      <w:r>
        <w:rPr>
          <w:rFonts w:ascii="Book Antiqua" w:hAnsi="Book Antiqua"/>
          <w:sz w:val="26"/>
          <w:szCs w:val="26"/>
        </w:rPr>
        <w:t>T</w:t>
      </w:r>
      <w:r w:rsidRPr="003C4FE4">
        <w:rPr>
          <w:rFonts w:ascii="Book Antiqua" w:hAnsi="Book Antiqua"/>
          <w:sz w:val="26"/>
          <w:szCs w:val="26"/>
        </w:rPr>
        <w:t>hou art my refuge, my portion in the land of the living. Give heed to my cry; for I am brought very low. Deliver me from my persecutors; for they are too strong for me.</w:t>
      </w:r>
    </w:p>
    <w:p w14:paraId="0A0CBB1C" w14:textId="2572CB6F" w:rsidR="003C4FE4" w:rsidRDefault="003C4FE4" w:rsidP="00A40E3D">
      <w:pPr>
        <w:spacing w:line="240" w:lineRule="auto"/>
        <w:jc w:val="both"/>
        <w:rPr>
          <w:rFonts w:ascii="Book Antiqua" w:hAnsi="Book Antiqua"/>
          <w:sz w:val="26"/>
          <w:szCs w:val="26"/>
        </w:rPr>
      </w:pPr>
    </w:p>
    <w:p w14:paraId="3FF325E2" w14:textId="1F159A3F" w:rsidR="003C4FE4" w:rsidRDefault="006B2781" w:rsidP="00A40E3D">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3C4FE4" w:rsidRPr="00E91BA4">
        <w:rPr>
          <w:rFonts w:ascii="Book Antiqua" w:hAnsi="Book Antiqua"/>
          <w:color w:val="FF0000"/>
          <w:sz w:val="26"/>
          <w:szCs w:val="26"/>
        </w:rPr>
        <w:t>(10)</w:t>
      </w:r>
      <w:r w:rsidR="003C4FE4">
        <w:rPr>
          <w:rFonts w:ascii="Book Antiqua" w:hAnsi="Book Antiqua"/>
          <w:sz w:val="26"/>
          <w:szCs w:val="26"/>
        </w:rPr>
        <w:tab/>
        <w:t>Bring my soul out of prison, that I may give thanks to Thy Name.</w:t>
      </w:r>
    </w:p>
    <w:p w14:paraId="7A5C3D9D" w14:textId="123A978D" w:rsidR="003C4FE4" w:rsidRDefault="006B2781" w:rsidP="00A40E3D">
      <w:pPr>
        <w:spacing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(9)</w:t>
      </w:r>
      <w:r w:rsidR="003C4FE4">
        <w:rPr>
          <w:rFonts w:ascii="Book Antiqua" w:hAnsi="Book Antiqua"/>
          <w:sz w:val="26"/>
          <w:szCs w:val="26"/>
        </w:rPr>
        <w:tab/>
        <w:t>The righteous will surround me, for Thou wilt deal bountifully with me.</w:t>
      </w:r>
    </w:p>
    <w:p w14:paraId="34146AF7" w14:textId="0E584D24" w:rsidR="003C4FE4" w:rsidRDefault="003C4FE4" w:rsidP="00A40E3D">
      <w:pPr>
        <w:spacing w:line="240" w:lineRule="auto"/>
        <w:jc w:val="both"/>
        <w:rPr>
          <w:rFonts w:ascii="Book Antiqua" w:hAnsi="Book Antiqua"/>
          <w:sz w:val="26"/>
          <w:szCs w:val="26"/>
        </w:rPr>
      </w:pPr>
    </w:p>
    <w:p w14:paraId="6C941586" w14:textId="7441DE59" w:rsidR="003C4FE4" w:rsidRDefault="00EA1539" w:rsidP="00A40E3D">
      <w:pPr>
        <w:spacing w:after="120" w:line="240" w:lineRule="auto"/>
        <w:jc w:val="center"/>
        <w:rPr>
          <w:rFonts w:ascii="Book Antiqua" w:hAnsi="Book Antiqua"/>
          <w:b/>
          <w:bCs/>
          <w:sz w:val="26"/>
          <w:szCs w:val="26"/>
        </w:rPr>
      </w:pPr>
      <w:r>
        <w:rPr>
          <w:rFonts w:ascii="Book Antiqua" w:hAnsi="Book Antiqua"/>
          <w:b/>
          <w:bCs/>
          <w:sz w:val="26"/>
          <w:szCs w:val="26"/>
        </w:rPr>
        <w:t>PSALM</w:t>
      </w:r>
      <w:r w:rsidR="003C4FE4">
        <w:rPr>
          <w:rFonts w:ascii="Book Antiqua" w:hAnsi="Book Antiqua"/>
          <w:b/>
          <w:bCs/>
          <w:sz w:val="26"/>
          <w:szCs w:val="26"/>
        </w:rPr>
        <w:t xml:space="preserve"> 129</w:t>
      </w:r>
    </w:p>
    <w:p w14:paraId="714559F0" w14:textId="364878FE" w:rsidR="003C4FE4" w:rsidRDefault="006B2781" w:rsidP="00A40E3D">
      <w:pPr>
        <w:spacing w:after="120" w:line="240" w:lineRule="auto"/>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(8)</w:t>
      </w:r>
      <w:r w:rsidR="003C4FE4">
        <w:rPr>
          <w:rFonts w:ascii="Book Antiqua" w:hAnsi="Book Antiqua"/>
          <w:sz w:val="26"/>
          <w:szCs w:val="26"/>
        </w:rPr>
        <w:tab/>
        <w:t>Out of the depths I cry to Thee, O Lord. Lord, hear my voice!</w:t>
      </w:r>
    </w:p>
    <w:p w14:paraId="298892F1" w14:textId="33266012" w:rsidR="003C4FE4" w:rsidRDefault="006B2781" w:rsidP="00A40E3D">
      <w:pPr>
        <w:spacing w:after="120" w:line="240" w:lineRule="auto"/>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(7)</w:t>
      </w:r>
      <w:r w:rsidR="003C4FE4">
        <w:rPr>
          <w:rFonts w:ascii="Book Antiqua" w:hAnsi="Book Antiqua"/>
          <w:sz w:val="26"/>
          <w:szCs w:val="26"/>
        </w:rPr>
        <w:tab/>
        <w:t>Let Thine ears be attentive to the voice of my supplication.</w:t>
      </w:r>
    </w:p>
    <w:p w14:paraId="21997D74" w14:textId="59F574A7"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(6)</w:t>
      </w:r>
      <w:r w:rsidR="003C4FE4">
        <w:rPr>
          <w:rFonts w:ascii="Book Antiqua" w:hAnsi="Book Antiqua"/>
          <w:sz w:val="26"/>
          <w:szCs w:val="26"/>
        </w:rPr>
        <w:tab/>
        <w:t>If Thou, O Lord, shouldst mark iniquities, Lord, who could stand? But there is forgiveness with Thee.</w:t>
      </w:r>
    </w:p>
    <w:p w14:paraId="7B39842E" w14:textId="7F7E12DB"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(5)</w:t>
      </w:r>
      <w:r w:rsidR="003C4FE4">
        <w:rPr>
          <w:rFonts w:ascii="Book Antiqua" w:hAnsi="Book Antiqua"/>
          <w:sz w:val="26"/>
          <w:szCs w:val="26"/>
        </w:rPr>
        <w:tab/>
        <w:t>For Thy Name’s sake I wait for Thee, O Lord. My soul has waited for Thy word; my soul has hoped on the Lord.</w:t>
      </w:r>
    </w:p>
    <w:p w14:paraId="2811045B" w14:textId="61A56A66"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(4)</w:t>
      </w:r>
      <w:r w:rsidR="003C4FE4">
        <w:rPr>
          <w:rFonts w:ascii="Book Antiqua" w:hAnsi="Book Antiqua"/>
          <w:sz w:val="26"/>
          <w:szCs w:val="26"/>
        </w:rPr>
        <w:tab/>
        <w:t>From the morning watch until night, from the morning watch, let Israel hope on the Lord.</w:t>
      </w:r>
    </w:p>
    <w:p w14:paraId="5AEE0CEC" w14:textId="025C0DF2" w:rsidR="003C4FE4" w:rsidRDefault="006B2781" w:rsidP="00A40E3D">
      <w:pPr>
        <w:spacing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(3)</w:t>
      </w:r>
      <w:r w:rsidR="003C4FE4">
        <w:rPr>
          <w:rFonts w:ascii="Book Antiqua" w:hAnsi="Book Antiqua"/>
          <w:sz w:val="26"/>
          <w:szCs w:val="26"/>
        </w:rPr>
        <w:tab/>
        <w:t>For with the Lord there is mercy, and with Him is plenteous redemption, and He will deliver Israel from all his iniquities.</w:t>
      </w:r>
    </w:p>
    <w:p w14:paraId="401AABF5" w14:textId="77777777" w:rsidR="003C4FE4" w:rsidRDefault="003C4FE4" w:rsidP="00A40E3D">
      <w:pPr>
        <w:spacing w:line="240" w:lineRule="auto"/>
        <w:ind w:left="720" w:hanging="720"/>
        <w:jc w:val="both"/>
        <w:rPr>
          <w:rFonts w:ascii="Book Antiqua" w:hAnsi="Book Antiqua"/>
          <w:sz w:val="26"/>
          <w:szCs w:val="26"/>
        </w:rPr>
      </w:pPr>
    </w:p>
    <w:p w14:paraId="68E290B5" w14:textId="640328E5" w:rsidR="003C4FE4" w:rsidRDefault="00EA1539" w:rsidP="00A40E3D">
      <w:pPr>
        <w:spacing w:after="120" w:line="240" w:lineRule="auto"/>
        <w:ind w:left="720" w:hanging="720"/>
        <w:jc w:val="center"/>
        <w:rPr>
          <w:rFonts w:ascii="Book Antiqua" w:hAnsi="Book Antiqua"/>
          <w:b/>
          <w:bCs/>
          <w:sz w:val="26"/>
          <w:szCs w:val="26"/>
        </w:rPr>
      </w:pPr>
      <w:r>
        <w:rPr>
          <w:rFonts w:ascii="Book Antiqua" w:hAnsi="Book Antiqua"/>
          <w:b/>
          <w:bCs/>
          <w:sz w:val="26"/>
          <w:szCs w:val="26"/>
        </w:rPr>
        <w:t>PSALM</w:t>
      </w:r>
      <w:r w:rsidR="003C4FE4">
        <w:rPr>
          <w:rFonts w:ascii="Book Antiqua" w:hAnsi="Book Antiqua"/>
          <w:b/>
          <w:bCs/>
          <w:sz w:val="26"/>
          <w:szCs w:val="26"/>
        </w:rPr>
        <w:t xml:space="preserve"> 116</w:t>
      </w:r>
    </w:p>
    <w:p w14:paraId="46E76342" w14:textId="40FEFA11" w:rsidR="003C4FE4" w:rsidRDefault="006B2781" w:rsidP="00A40E3D">
      <w:pPr>
        <w:spacing w:after="120" w:line="240" w:lineRule="auto"/>
        <w:ind w:left="720" w:hanging="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(2)</w:t>
      </w:r>
      <w:r w:rsidR="003C4FE4">
        <w:rPr>
          <w:rFonts w:ascii="Book Antiqua" w:hAnsi="Book Antiqua"/>
          <w:sz w:val="26"/>
          <w:szCs w:val="26"/>
        </w:rPr>
        <w:tab/>
        <w:t>Praise the Lord, all nations! Praise Him, all peoples!</w:t>
      </w:r>
    </w:p>
    <w:p w14:paraId="31334F60" w14:textId="04F849DB"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(1)</w:t>
      </w:r>
      <w:r w:rsidR="003C4FE4">
        <w:rPr>
          <w:rFonts w:ascii="Book Antiqua" w:hAnsi="Book Antiqua"/>
          <w:sz w:val="26"/>
          <w:szCs w:val="26"/>
        </w:rPr>
        <w:tab/>
        <w:t>For His mercy is confirmed on us, and the truth of the Lord endures forever.</w:t>
      </w:r>
    </w:p>
    <w:p w14:paraId="6C787475" w14:textId="09099137" w:rsidR="00E91BA4" w:rsidRDefault="00E91BA4" w:rsidP="00A40E3D">
      <w:pPr>
        <w:spacing w:after="120" w:line="240" w:lineRule="auto"/>
        <w:ind w:left="720" w:hanging="720"/>
        <w:jc w:val="both"/>
        <w:rPr>
          <w:rFonts w:ascii="Book Antiqua" w:hAnsi="Book Antiqua"/>
          <w:sz w:val="26"/>
          <w:szCs w:val="26"/>
        </w:rPr>
      </w:pPr>
      <w:r>
        <w:rPr>
          <w:rFonts w:ascii="Book Antiqua" w:hAnsi="Book Antiqua"/>
          <w:sz w:val="26"/>
          <w:szCs w:val="26"/>
        </w:rPr>
        <w:tab/>
        <w:t>Glory to the Father, and to the Son, and to the Holy Spirit.</w:t>
      </w:r>
    </w:p>
    <w:p w14:paraId="4F14ADAB" w14:textId="20FADEA3" w:rsidR="00E91BA4" w:rsidRDefault="00E91BA4" w:rsidP="00A40E3D">
      <w:pPr>
        <w:spacing w:line="240" w:lineRule="auto"/>
        <w:ind w:left="720" w:hanging="720"/>
        <w:jc w:val="both"/>
        <w:rPr>
          <w:rFonts w:ascii="Book Antiqua" w:hAnsi="Book Antiqua"/>
          <w:sz w:val="26"/>
          <w:szCs w:val="26"/>
        </w:rPr>
      </w:pPr>
      <w:r>
        <w:rPr>
          <w:rFonts w:ascii="Book Antiqua" w:hAnsi="Book Antiqua"/>
          <w:sz w:val="26"/>
          <w:szCs w:val="26"/>
        </w:rPr>
        <w:tab/>
        <w:t>Now and ever and unto ages of ages. Amen.</w:t>
      </w:r>
    </w:p>
    <w:p w14:paraId="533BE08A" w14:textId="60BB0D97" w:rsidR="009F0ABA" w:rsidRDefault="009F0ABA" w:rsidP="00A40E3D">
      <w:pPr>
        <w:spacing w:line="240" w:lineRule="auto"/>
        <w:ind w:left="720" w:hanging="720"/>
        <w:jc w:val="both"/>
        <w:rPr>
          <w:rFonts w:ascii="Book Antiqua" w:hAnsi="Book Antiqua"/>
          <w:sz w:val="26"/>
          <w:szCs w:val="26"/>
        </w:rPr>
      </w:pPr>
    </w:p>
    <w:p w14:paraId="030534D3" w14:textId="11A2FB0B" w:rsidR="009F0ABA" w:rsidRDefault="009F0ABA" w:rsidP="00A40E3D">
      <w:pPr>
        <w:spacing w:line="240" w:lineRule="auto"/>
        <w:jc w:val="both"/>
        <w:rPr>
          <w:rFonts w:ascii="Book Antiqua" w:hAnsi="Book Antiqua"/>
          <w:sz w:val="26"/>
          <w:szCs w:val="26"/>
        </w:rPr>
      </w:pPr>
      <w:r w:rsidRPr="00D60925">
        <w:rPr>
          <w:rFonts w:ascii="Book Antiqua" w:hAnsi="Book Antiqua"/>
          <w:i/>
          <w:iCs/>
          <w:color w:val="FF0000"/>
          <w:sz w:val="26"/>
          <w:szCs w:val="26"/>
        </w:rPr>
        <w:t xml:space="preserve">If it is Great Vespers, there is an entrance, and the deacon, standing before the open Holy Doors, exclaims </w:t>
      </w:r>
      <w:r>
        <w:rPr>
          <w:rFonts w:ascii="Book Antiqua" w:hAnsi="Book Antiqua"/>
          <w:sz w:val="26"/>
          <w:szCs w:val="26"/>
        </w:rPr>
        <w:t xml:space="preserve">Wisdom. Stand upright. </w:t>
      </w:r>
      <w:r w:rsidRPr="00D60925">
        <w:rPr>
          <w:rFonts w:ascii="Book Antiqua" w:hAnsi="Book Antiqua"/>
          <w:i/>
          <w:iCs/>
          <w:color w:val="FF0000"/>
          <w:sz w:val="26"/>
          <w:szCs w:val="26"/>
        </w:rPr>
        <w:t xml:space="preserve">If it is Daily Vespers, there is no entrance, and the choir proceeds immediately to </w:t>
      </w:r>
      <w:r>
        <w:rPr>
          <w:rFonts w:ascii="Book Antiqua" w:hAnsi="Book Antiqua"/>
          <w:sz w:val="26"/>
          <w:szCs w:val="26"/>
        </w:rPr>
        <w:t>Gladsome Light.</w:t>
      </w:r>
    </w:p>
    <w:p w14:paraId="03B0E403" w14:textId="0EAE89A4" w:rsidR="00D60925" w:rsidRDefault="00D60925" w:rsidP="00A40E3D">
      <w:pPr>
        <w:spacing w:line="240" w:lineRule="auto"/>
        <w:jc w:val="both"/>
        <w:rPr>
          <w:rFonts w:ascii="Book Antiqua" w:hAnsi="Book Antiqua"/>
          <w:sz w:val="26"/>
          <w:szCs w:val="26"/>
        </w:rPr>
      </w:pPr>
    </w:p>
    <w:p w14:paraId="58E3175E" w14:textId="6CFDC690" w:rsidR="00D60925" w:rsidRDefault="006127E4" w:rsidP="00A40E3D">
      <w:pPr>
        <w:spacing w:line="240" w:lineRule="auto"/>
        <w:ind w:left="810" w:hanging="810"/>
        <w:jc w:val="both"/>
        <w:rPr>
          <w:rFonts w:ascii="Book Antiqua" w:hAnsi="Book Antiqua"/>
          <w:sz w:val="26"/>
          <w:szCs w:val="26"/>
        </w:rPr>
      </w:pPr>
      <w:r w:rsidRPr="006127E4">
        <w:rPr>
          <w:rFonts w:ascii="Book Antiqua" w:hAnsi="Book Antiqua"/>
          <w:i/>
          <w:iCs/>
          <w:color w:val="FF0000"/>
          <w:sz w:val="26"/>
          <w:szCs w:val="26"/>
        </w:rPr>
        <w:t>Choir:</w:t>
      </w:r>
      <w:r w:rsidRPr="006127E4">
        <w:rPr>
          <w:rFonts w:ascii="Book Antiqua" w:hAnsi="Book Antiqua"/>
          <w:color w:val="FF0000"/>
          <w:sz w:val="26"/>
          <w:szCs w:val="26"/>
        </w:rPr>
        <w:tab/>
      </w:r>
      <w:r>
        <w:rPr>
          <w:rFonts w:ascii="Book Antiqua" w:hAnsi="Book Antiqua"/>
          <w:sz w:val="26"/>
          <w:szCs w:val="26"/>
        </w:rPr>
        <w:t xml:space="preserve">Gladsome Light of the Holy Glory of the Immortal Father, Heavenly, Holy, Blessed: O Jesus Christ. Now that we have come to the setting of the sun, and behold the light of evening, we praise God: Father, Son, and Holy </w:t>
      </w:r>
      <w:proofErr w:type="spellStart"/>
      <w:r>
        <w:rPr>
          <w:rFonts w:ascii="Book Antiqua" w:hAnsi="Book Antiqua"/>
          <w:sz w:val="26"/>
          <w:szCs w:val="26"/>
        </w:rPr>
        <w:t>Spi-rit</w:t>
      </w:r>
      <w:proofErr w:type="spellEnd"/>
      <w:r>
        <w:rPr>
          <w:rFonts w:ascii="Book Antiqua" w:hAnsi="Book Antiqua"/>
          <w:sz w:val="26"/>
          <w:szCs w:val="26"/>
        </w:rPr>
        <w:t>, for meet it is at all times to worship Thee with voices of praise, O Son of God and Giver of life: therefore, all the world doth glorify Thee.</w:t>
      </w:r>
    </w:p>
    <w:p w14:paraId="2B03D586" w14:textId="4D233D76" w:rsidR="006127E4" w:rsidRDefault="006127E4" w:rsidP="00A40E3D">
      <w:pPr>
        <w:spacing w:line="240" w:lineRule="auto"/>
        <w:jc w:val="both"/>
        <w:rPr>
          <w:rFonts w:ascii="Book Antiqua" w:hAnsi="Book Antiqua"/>
          <w:sz w:val="26"/>
          <w:szCs w:val="26"/>
        </w:rPr>
      </w:pPr>
    </w:p>
    <w:p w14:paraId="14571EE9" w14:textId="638FDFDD" w:rsidR="00267C37" w:rsidRPr="00267C37" w:rsidRDefault="00B81ABB" w:rsidP="00A40E3D">
      <w:pPr>
        <w:spacing w:line="240" w:lineRule="auto"/>
        <w:jc w:val="both"/>
        <w:rPr>
          <w:rFonts w:ascii="Book Antiqua" w:hAnsi="Book Antiqua"/>
          <w:i/>
          <w:iCs/>
          <w:color w:val="FF0000"/>
          <w:sz w:val="26"/>
          <w:szCs w:val="26"/>
        </w:rPr>
      </w:pPr>
      <w:r>
        <w:rPr>
          <w:rFonts w:ascii="Book Antiqua" w:hAnsi="Book Antiqua"/>
          <w:i/>
          <w:iCs/>
          <w:color w:val="FF0000"/>
          <w:sz w:val="26"/>
          <w:szCs w:val="26"/>
        </w:rPr>
        <w:t>If it is</w:t>
      </w:r>
      <w:r w:rsidR="00267C37" w:rsidRPr="00267C37">
        <w:rPr>
          <w:rFonts w:ascii="Book Antiqua" w:hAnsi="Book Antiqua"/>
          <w:i/>
          <w:iCs/>
          <w:color w:val="FF0000"/>
          <w:sz w:val="26"/>
          <w:szCs w:val="26"/>
        </w:rPr>
        <w:t xml:space="preserve"> Great Vespers, the priest and deacon proceed to the high place. The deacon exclaims </w:t>
      </w:r>
      <w:r w:rsidR="00267C37">
        <w:rPr>
          <w:rFonts w:ascii="Book Antiqua" w:hAnsi="Book Antiqua"/>
          <w:sz w:val="26"/>
          <w:szCs w:val="26"/>
        </w:rPr>
        <w:t xml:space="preserve">Let us attend. </w:t>
      </w:r>
      <w:r w:rsidR="00267C37" w:rsidRPr="00267C37">
        <w:rPr>
          <w:rFonts w:ascii="Book Antiqua" w:hAnsi="Book Antiqua"/>
          <w:i/>
          <w:iCs/>
          <w:color w:val="FF0000"/>
          <w:sz w:val="26"/>
          <w:szCs w:val="26"/>
        </w:rPr>
        <w:t>And the priest:</w:t>
      </w:r>
      <w:r w:rsidR="00267C37">
        <w:rPr>
          <w:rFonts w:ascii="Book Antiqua" w:hAnsi="Book Antiqua"/>
          <w:i/>
          <w:iCs/>
          <w:sz w:val="26"/>
          <w:szCs w:val="26"/>
        </w:rPr>
        <w:t xml:space="preserve"> </w:t>
      </w:r>
      <w:r w:rsidR="00267C37">
        <w:rPr>
          <w:rFonts w:ascii="Book Antiqua" w:hAnsi="Book Antiqua"/>
          <w:sz w:val="26"/>
          <w:szCs w:val="26"/>
        </w:rPr>
        <w:t xml:space="preserve">Peace be unto all. </w:t>
      </w:r>
      <w:r w:rsidR="00267C37" w:rsidRPr="00267C37">
        <w:rPr>
          <w:rFonts w:ascii="Book Antiqua" w:hAnsi="Book Antiqua"/>
          <w:i/>
          <w:iCs/>
          <w:color w:val="FF0000"/>
          <w:sz w:val="26"/>
          <w:szCs w:val="26"/>
        </w:rPr>
        <w:t>And the deacon:</w:t>
      </w:r>
      <w:r w:rsidR="00267C37" w:rsidRPr="00267C37">
        <w:rPr>
          <w:rFonts w:ascii="Book Antiqua" w:hAnsi="Book Antiqua"/>
          <w:color w:val="FF0000"/>
          <w:sz w:val="26"/>
          <w:szCs w:val="26"/>
        </w:rPr>
        <w:t xml:space="preserve"> </w:t>
      </w:r>
      <w:r w:rsidR="00267C37">
        <w:rPr>
          <w:rFonts w:ascii="Book Antiqua" w:hAnsi="Book Antiqua"/>
          <w:sz w:val="26"/>
          <w:szCs w:val="26"/>
        </w:rPr>
        <w:t xml:space="preserve">Wisdom. The prokimenon in the </w:t>
      </w:r>
      <w:r w:rsidR="00267C37" w:rsidRPr="00267C37">
        <w:rPr>
          <w:rFonts w:ascii="Book Antiqua" w:hAnsi="Book Antiqua"/>
          <w:color w:val="FF0000"/>
          <w:sz w:val="26"/>
          <w:szCs w:val="26"/>
        </w:rPr>
        <w:t>___</w:t>
      </w:r>
      <w:r w:rsidR="00267C37">
        <w:rPr>
          <w:rFonts w:ascii="Book Antiqua" w:hAnsi="Book Antiqua"/>
          <w:sz w:val="26"/>
          <w:szCs w:val="26"/>
        </w:rPr>
        <w:t xml:space="preserve"> tone. </w:t>
      </w:r>
      <w:r w:rsidR="00267C37" w:rsidRPr="00267C37">
        <w:rPr>
          <w:rFonts w:ascii="Book Antiqua" w:hAnsi="Book Antiqua"/>
          <w:i/>
          <w:iCs/>
          <w:color w:val="FF0000"/>
          <w:sz w:val="26"/>
          <w:szCs w:val="26"/>
        </w:rPr>
        <w:t xml:space="preserve">And he and the singers chant the appointed </w:t>
      </w:r>
      <w:r w:rsidR="00267C37">
        <w:rPr>
          <w:rFonts w:ascii="Book Antiqua" w:hAnsi="Book Antiqua"/>
          <w:sz w:val="26"/>
          <w:szCs w:val="26"/>
        </w:rPr>
        <w:t>P</w:t>
      </w:r>
      <w:r w:rsidR="00267C37" w:rsidRPr="00267C37">
        <w:rPr>
          <w:rFonts w:ascii="Book Antiqua" w:hAnsi="Book Antiqua"/>
          <w:sz w:val="26"/>
          <w:szCs w:val="26"/>
        </w:rPr>
        <w:t>rokimenon</w:t>
      </w:r>
      <w:r w:rsidR="00267C37" w:rsidRPr="00267C37">
        <w:rPr>
          <w:rFonts w:ascii="Book Antiqua" w:hAnsi="Book Antiqua"/>
          <w:i/>
          <w:iCs/>
          <w:color w:val="FF0000"/>
          <w:sz w:val="26"/>
          <w:szCs w:val="26"/>
        </w:rPr>
        <w:t>.</w:t>
      </w:r>
    </w:p>
    <w:p w14:paraId="3A04F7EC" w14:textId="77777777" w:rsidR="00267C37" w:rsidRDefault="00267C37" w:rsidP="00A40E3D">
      <w:pPr>
        <w:spacing w:line="240" w:lineRule="auto"/>
        <w:jc w:val="both"/>
        <w:rPr>
          <w:rFonts w:ascii="Book Antiqua" w:hAnsi="Book Antiqua"/>
          <w:i/>
          <w:iCs/>
          <w:sz w:val="26"/>
          <w:szCs w:val="26"/>
        </w:rPr>
      </w:pPr>
    </w:p>
    <w:p w14:paraId="5BF9B228" w14:textId="218BFD60" w:rsidR="006127E4" w:rsidRDefault="00267C37" w:rsidP="00A40E3D">
      <w:pPr>
        <w:spacing w:line="240" w:lineRule="auto"/>
        <w:jc w:val="both"/>
        <w:rPr>
          <w:rFonts w:ascii="Book Antiqua" w:hAnsi="Book Antiqua"/>
          <w:i/>
          <w:iCs/>
          <w:color w:val="FF0000"/>
          <w:sz w:val="26"/>
          <w:szCs w:val="26"/>
        </w:rPr>
      </w:pPr>
      <w:r w:rsidRPr="00B81ABB">
        <w:rPr>
          <w:rFonts w:ascii="Book Antiqua" w:hAnsi="Book Antiqua"/>
          <w:i/>
          <w:iCs/>
          <w:color w:val="FF0000"/>
          <w:sz w:val="26"/>
          <w:szCs w:val="26"/>
        </w:rPr>
        <w:t>If it is Daily Vespers, the priest stands before the holy table and says</w:t>
      </w:r>
      <w:r w:rsidR="00B81ABB">
        <w:rPr>
          <w:rFonts w:ascii="Book Antiqua" w:hAnsi="Book Antiqua"/>
          <w:i/>
          <w:iCs/>
          <w:sz w:val="26"/>
          <w:szCs w:val="26"/>
        </w:rPr>
        <w:t xml:space="preserve"> </w:t>
      </w:r>
      <w:r w:rsidR="00B81ABB">
        <w:rPr>
          <w:rFonts w:ascii="Book Antiqua" w:hAnsi="Book Antiqua"/>
          <w:sz w:val="26"/>
          <w:szCs w:val="26"/>
        </w:rPr>
        <w:t xml:space="preserve">Wisdom. The prokimenon in the </w:t>
      </w:r>
      <w:r w:rsidR="00B81ABB" w:rsidRPr="00267C37">
        <w:rPr>
          <w:rFonts w:ascii="Book Antiqua" w:hAnsi="Book Antiqua"/>
          <w:color w:val="FF0000"/>
          <w:sz w:val="26"/>
          <w:szCs w:val="26"/>
        </w:rPr>
        <w:t>___</w:t>
      </w:r>
      <w:r w:rsidR="00B81ABB">
        <w:rPr>
          <w:rFonts w:ascii="Book Antiqua" w:hAnsi="Book Antiqua"/>
          <w:sz w:val="26"/>
          <w:szCs w:val="26"/>
        </w:rPr>
        <w:t xml:space="preserve"> tone. </w:t>
      </w:r>
      <w:r w:rsidR="00B81ABB" w:rsidRPr="00267C37">
        <w:rPr>
          <w:rFonts w:ascii="Book Antiqua" w:hAnsi="Book Antiqua"/>
          <w:i/>
          <w:iCs/>
          <w:color w:val="FF0000"/>
          <w:sz w:val="26"/>
          <w:szCs w:val="26"/>
        </w:rPr>
        <w:t xml:space="preserve">And he and the singers chant the appointed </w:t>
      </w:r>
      <w:r w:rsidR="00B81ABB">
        <w:rPr>
          <w:rFonts w:ascii="Book Antiqua" w:hAnsi="Book Antiqua"/>
          <w:sz w:val="26"/>
          <w:szCs w:val="26"/>
        </w:rPr>
        <w:t>P</w:t>
      </w:r>
      <w:r w:rsidR="00B81ABB" w:rsidRPr="00267C37">
        <w:rPr>
          <w:rFonts w:ascii="Book Antiqua" w:hAnsi="Book Antiqua"/>
          <w:sz w:val="26"/>
          <w:szCs w:val="26"/>
        </w:rPr>
        <w:t>rokimenon</w:t>
      </w:r>
      <w:r w:rsidR="00B81ABB" w:rsidRPr="00267C37">
        <w:rPr>
          <w:rFonts w:ascii="Book Antiqua" w:hAnsi="Book Antiqua"/>
          <w:i/>
          <w:iCs/>
          <w:color w:val="FF0000"/>
          <w:sz w:val="26"/>
          <w:szCs w:val="26"/>
        </w:rPr>
        <w:t>.</w:t>
      </w:r>
    </w:p>
    <w:p w14:paraId="1284086C" w14:textId="6E43C1B7" w:rsidR="00B81ABB" w:rsidRDefault="00B81ABB" w:rsidP="00A40E3D">
      <w:pPr>
        <w:spacing w:line="240" w:lineRule="auto"/>
        <w:jc w:val="both"/>
        <w:rPr>
          <w:rFonts w:ascii="Book Antiqua" w:hAnsi="Book Antiqua"/>
          <w:color w:val="FF0000"/>
          <w:sz w:val="26"/>
          <w:szCs w:val="26"/>
        </w:rPr>
      </w:pPr>
    </w:p>
    <w:p w14:paraId="386B894F" w14:textId="107F710C" w:rsidR="00B81ABB" w:rsidRDefault="00B81ABB" w:rsidP="00A40E3D">
      <w:pPr>
        <w:spacing w:line="240" w:lineRule="auto"/>
        <w:rPr>
          <w:rFonts w:ascii="Book Antiqua" w:hAnsi="Book Antiqua"/>
          <w:color w:val="FF0000"/>
          <w:sz w:val="26"/>
          <w:szCs w:val="26"/>
        </w:rPr>
      </w:pPr>
      <w:r>
        <w:rPr>
          <w:rFonts w:ascii="Book Antiqua" w:hAnsi="Book Antiqua"/>
          <w:color w:val="FF0000"/>
          <w:sz w:val="26"/>
          <w:szCs w:val="26"/>
        </w:rPr>
        <w:br w:type="page"/>
      </w:r>
    </w:p>
    <w:p w14:paraId="34A8AE99" w14:textId="58769DCC" w:rsidR="00F33AC0" w:rsidRPr="00F33AC0" w:rsidRDefault="00F33AC0" w:rsidP="00A40E3D">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lastRenderedPageBreak/>
        <w:t>SATURDAY: Tone 6</w:t>
      </w:r>
    </w:p>
    <w:p w14:paraId="59907BB1" w14:textId="7B0CF1DC" w:rsidR="00F33AC0" w:rsidRDefault="00F33AC0" w:rsidP="00A40E3D">
      <w:pPr>
        <w:spacing w:after="120" w:line="240" w:lineRule="auto"/>
        <w:jc w:val="both"/>
        <w:rPr>
          <w:rFonts w:ascii="Book Antiqua" w:hAnsi="Book Antiqua"/>
          <w:i/>
          <w:iCs/>
          <w:sz w:val="20"/>
          <w:szCs w:val="20"/>
        </w:rPr>
      </w:pPr>
      <w:r>
        <w:rPr>
          <w:rFonts w:ascii="Book Antiqua" w:hAnsi="Book Antiqua"/>
          <w:sz w:val="26"/>
          <w:szCs w:val="26"/>
        </w:rPr>
        <w:t xml:space="preserve">The Lord is King: / He is robed in majesty. </w:t>
      </w:r>
      <w:r w:rsidRPr="00F33AC0">
        <w:rPr>
          <w:rFonts w:ascii="Book Antiqua" w:hAnsi="Book Antiqua"/>
          <w:i/>
          <w:iCs/>
          <w:color w:val="FF0000"/>
          <w:sz w:val="20"/>
          <w:szCs w:val="20"/>
        </w:rPr>
        <w:t>(Ps. 92:1</w:t>
      </w:r>
      <w:r>
        <w:rPr>
          <w:rFonts w:ascii="Book Antiqua" w:hAnsi="Book Antiqua"/>
          <w:i/>
          <w:iCs/>
          <w:color w:val="FF0000"/>
          <w:sz w:val="20"/>
          <w:szCs w:val="20"/>
        </w:rPr>
        <w:t>a</w:t>
      </w:r>
      <w:r w:rsidRPr="00F33AC0">
        <w:rPr>
          <w:rFonts w:ascii="Book Antiqua" w:hAnsi="Book Antiqua"/>
          <w:i/>
          <w:iCs/>
          <w:color w:val="FF0000"/>
          <w:sz w:val="20"/>
          <w:szCs w:val="20"/>
        </w:rPr>
        <w:t>)</w:t>
      </w:r>
    </w:p>
    <w:p w14:paraId="2C07EF75" w14:textId="77777777" w:rsidR="00561104" w:rsidRDefault="00561104" w:rsidP="00561104">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1. </w:t>
      </w:r>
      <w:r>
        <w:rPr>
          <w:rFonts w:ascii="Book Antiqua" w:hAnsi="Book Antiqua"/>
          <w:sz w:val="26"/>
          <w:szCs w:val="26"/>
        </w:rPr>
        <w:t xml:space="preserve">The Lord is robed, He is girded with strength. </w:t>
      </w:r>
      <w:r w:rsidRPr="00F33AC0">
        <w:rPr>
          <w:rFonts w:ascii="Book Antiqua" w:hAnsi="Book Antiqua"/>
          <w:i/>
          <w:iCs/>
          <w:color w:val="FF0000"/>
          <w:sz w:val="20"/>
          <w:szCs w:val="20"/>
        </w:rPr>
        <w:t>(Ps. 92</w:t>
      </w:r>
      <w:r>
        <w:rPr>
          <w:rFonts w:ascii="Book Antiqua" w:hAnsi="Book Antiqua"/>
          <w:i/>
          <w:iCs/>
          <w:color w:val="FF0000"/>
          <w:sz w:val="20"/>
          <w:szCs w:val="20"/>
        </w:rPr>
        <w:t>:1b</w:t>
      </w:r>
      <w:r w:rsidRPr="00F33AC0">
        <w:rPr>
          <w:rFonts w:ascii="Book Antiqua" w:hAnsi="Book Antiqua"/>
          <w:i/>
          <w:iCs/>
          <w:color w:val="FF0000"/>
          <w:sz w:val="20"/>
          <w:szCs w:val="20"/>
        </w:rPr>
        <w:t>)</w:t>
      </w:r>
    </w:p>
    <w:p w14:paraId="477A3857" w14:textId="77777777" w:rsidR="00561104" w:rsidRDefault="00561104" w:rsidP="00561104">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2. </w:t>
      </w:r>
      <w:r>
        <w:rPr>
          <w:rFonts w:ascii="Book Antiqua" w:hAnsi="Book Antiqua"/>
          <w:sz w:val="26"/>
          <w:szCs w:val="26"/>
        </w:rPr>
        <w:t xml:space="preserve">For He has established the world, so that it shall never be moved. </w:t>
      </w:r>
      <w:r w:rsidRPr="00F33AC0">
        <w:rPr>
          <w:rFonts w:ascii="Book Antiqua" w:hAnsi="Book Antiqua"/>
          <w:i/>
          <w:iCs/>
          <w:color w:val="FF0000"/>
          <w:sz w:val="20"/>
          <w:szCs w:val="20"/>
        </w:rPr>
        <w:t>(Ps. 92:</w:t>
      </w:r>
      <w:r>
        <w:rPr>
          <w:rFonts w:ascii="Book Antiqua" w:hAnsi="Book Antiqua"/>
          <w:i/>
          <w:iCs/>
          <w:color w:val="FF0000"/>
          <w:sz w:val="20"/>
          <w:szCs w:val="20"/>
        </w:rPr>
        <w:t>2</w:t>
      </w:r>
      <w:r w:rsidRPr="00F33AC0">
        <w:rPr>
          <w:rFonts w:ascii="Book Antiqua" w:hAnsi="Book Antiqua"/>
          <w:i/>
          <w:iCs/>
          <w:color w:val="FF0000"/>
          <w:sz w:val="20"/>
          <w:szCs w:val="20"/>
        </w:rPr>
        <w:t>)</w:t>
      </w:r>
    </w:p>
    <w:p w14:paraId="36D03D78" w14:textId="77777777" w:rsidR="00561104" w:rsidRPr="00F33AC0" w:rsidRDefault="00561104" w:rsidP="00561104">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3. </w:t>
      </w:r>
      <w:r>
        <w:rPr>
          <w:rFonts w:ascii="Book Antiqua" w:hAnsi="Book Antiqua"/>
          <w:sz w:val="26"/>
          <w:szCs w:val="26"/>
        </w:rPr>
        <w:t xml:space="preserve">Holiness befits Thy house, O Lord, forevermore! </w:t>
      </w:r>
      <w:r w:rsidRPr="00F33AC0">
        <w:rPr>
          <w:rFonts w:ascii="Book Antiqua" w:hAnsi="Book Antiqua"/>
          <w:i/>
          <w:iCs/>
          <w:color w:val="FF0000"/>
          <w:sz w:val="20"/>
          <w:szCs w:val="20"/>
        </w:rPr>
        <w:t>(Ps. 92:</w:t>
      </w:r>
      <w:r>
        <w:rPr>
          <w:rFonts w:ascii="Book Antiqua" w:hAnsi="Book Antiqua"/>
          <w:i/>
          <w:iCs/>
          <w:color w:val="FF0000"/>
          <w:sz w:val="20"/>
          <w:szCs w:val="20"/>
        </w:rPr>
        <w:t>7b</w:t>
      </w:r>
      <w:r w:rsidRPr="00F33AC0">
        <w:rPr>
          <w:rFonts w:ascii="Book Antiqua" w:hAnsi="Book Antiqua"/>
          <w:i/>
          <w:iCs/>
          <w:color w:val="FF0000"/>
          <w:sz w:val="20"/>
          <w:szCs w:val="20"/>
        </w:rPr>
        <w:t>)</w:t>
      </w:r>
    </w:p>
    <w:p w14:paraId="76960C0C" w14:textId="77777777" w:rsidR="00F33AC0" w:rsidRDefault="00F33AC0" w:rsidP="00A40E3D">
      <w:pPr>
        <w:spacing w:line="240" w:lineRule="auto"/>
        <w:jc w:val="center"/>
        <w:rPr>
          <w:rFonts w:ascii="Book Antiqua" w:hAnsi="Book Antiqua"/>
          <w:sz w:val="26"/>
          <w:szCs w:val="26"/>
        </w:rPr>
      </w:pPr>
    </w:p>
    <w:p w14:paraId="04208891" w14:textId="463EE9A4" w:rsidR="00B81ABB" w:rsidRPr="00F33AC0" w:rsidRDefault="00EA1539" w:rsidP="00A40E3D">
      <w:pPr>
        <w:spacing w:after="120" w:line="240" w:lineRule="auto"/>
        <w:jc w:val="center"/>
        <w:rPr>
          <w:rFonts w:ascii="Book Antiqua" w:hAnsi="Book Antiqua"/>
          <w:color w:val="FF0000"/>
          <w:sz w:val="26"/>
          <w:szCs w:val="26"/>
        </w:rPr>
      </w:pPr>
      <w:r w:rsidRPr="00F33AC0">
        <w:rPr>
          <w:rFonts w:ascii="Book Antiqua" w:hAnsi="Book Antiqua"/>
          <w:color w:val="FF0000"/>
          <w:sz w:val="26"/>
          <w:szCs w:val="26"/>
        </w:rPr>
        <w:t>SUNDAY: Tone 8</w:t>
      </w:r>
    </w:p>
    <w:p w14:paraId="52132BA0" w14:textId="6C2591FC" w:rsidR="00EA1539" w:rsidRDefault="00EA1539" w:rsidP="00A40E3D">
      <w:pPr>
        <w:spacing w:after="120" w:line="240" w:lineRule="auto"/>
        <w:jc w:val="both"/>
        <w:rPr>
          <w:rFonts w:ascii="Book Antiqua" w:hAnsi="Book Antiqua"/>
          <w:i/>
          <w:iCs/>
          <w:sz w:val="20"/>
          <w:szCs w:val="20"/>
        </w:rPr>
      </w:pPr>
      <w:r>
        <w:rPr>
          <w:rFonts w:ascii="Book Antiqua" w:hAnsi="Book Antiqua"/>
          <w:sz w:val="26"/>
          <w:szCs w:val="26"/>
        </w:rPr>
        <w:t xml:space="preserve">Behold now, bless the Lord, / all you servants of the Lord. </w:t>
      </w:r>
      <w:r w:rsidRPr="00F33AC0">
        <w:rPr>
          <w:rFonts w:ascii="Book Antiqua" w:hAnsi="Book Antiqua"/>
          <w:i/>
          <w:iCs/>
          <w:color w:val="FF0000"/>
          <w:sz w:val="20"/>
          <w:szCs w:val="20"/>
        </w:rPr>
        <w:t>(Ps. 133:1)</w:t>
      </w:r>
    </w:p>
    <w:p w14:paraId="785E5B18" w14:textId="3F992C8C" w:rsidR="00EA1539" w:rsidRDefault="006B2781" w:rsidP="00A40E3D">
      <w:pPr>
        <w:spacing w:line="240" w:lineRule="auto"/>
        <w:ind w:left="360"/>
        <w:jc w:val="both"/>
        <w:rPr>
          <w:rFonts w:ascii="Book Antiqua" w:hAnsi="Book Antiqua"/>
          <w:i/>
          <w:iCs/>
          <w:color w:val="FF0000"/>
          <w:sz w:val="26"/>
          <w:szCs w:val="26"/>
        </w:rPr>
      </w:pPr>
      <w:r>
        <w:rPr>
          <w:rFonts w:ascii="liturgy" w:hAnsi="liturgy"/>
          <w:color w:val="FF0000"/>
          <w:sz w:val="26"/>
          <w:szCs w:val="26"/>
        </w:rPr>
        <w:t>V</w:t>
      </w:r>
      <w:r>
        <w:rPr>
          <w:rFonts w:ascii="Book Antiqua" w:hAnsi="Book Antiqua"/>
          <w:color w:val="FF0000"/>
          <w:sz w:val="26"/>
          <w:szCs w:val="26"/>
        </w:rPr>
        <w:t xml:space="preserve">. </w:t>
      </w:r>
      <w:r w:rsidR="00F33AC0">
        <w:rPr>
          <w:rFonts w:ascii="Book Antiqua" w:hAnsi="Book Antiqua"/>
          <w:sz w:val="26"/>
          <w:szCs w:val="26"/>
        </w:rPr>
        <w:t xml:space="preserve">You that stand in the house of the Lord, even in the courts of the house of our God. </w:t>
      </w:r>
      <w:r w:rsidR="00F33AC0" w:rsidRPr="00F33AC0">
        <w:rPr>
          <w:rFonts w:ascii="Book Antiqua" w:hAnsi="Book Antiqua"/>
          <w:i/>
          <w:iCs/>
          <w:color w:val="FF0000"/>
          <w:sz w:val="20"/>
          <w:szCs w:val="20"/>
        </w:rPr>
        <w:t>(Ps. 133:</w:t>
      </w:r>
      <w:r w:rsidR="00F33AC0">
        <w:rPr>
          <w:rFonts w:ascii="Book Antiqua" w:hAnsi="Book Antiqua"/>
          <w:i/>
          <w:iCs/>
          <w:color w:val="FF0000"/>
          <w:sz w:val="20"/>
          <w:szCs w:val="20"/>
        </w:rPr>
        <w:t>2</w:t>
      </w:r>
      <w:r w:rsidR="00F33AC0" w:rsidRPr="00F33AC0">
        <w:rPr>
          <w:rFonts w:ascii="Book Antiqua" w:hAnsi="Book Antiqua"/>
          <w:i/>
          <w:iCs/>
          <w:color w:val="FF0000"/>
          <w:sz w:val="20"/>
          <w:szCs w:val="20"/>
        </w:rPr>
        <w:t>)</w:t>
      </w:r>
    </w:p>
    <w:p w14:paraId="309B5563" w14:textId="2C5BFF30" w:rsidR="00F33AC0" w:rsidRDefault="00F33AC0" w:rsidP="00A40E3D">
      <w:pPr>
        <w:spacing w:line="240" w:lineRule="auto"/>
        <w:ind w:left="720" w:hanging="720"/>
        <w:jc w:val="both"/>
        <w:rPr>
          <w:rFonts w:ascii="Book Antiqua" w:hAnsi="Book Antiqua"/>
          <w:sz w:val="26"/>
          <w:szCs w:val="26"/>
        </w:rPr>
      </w:pPr>
    </w:p>
    <w:p w14:paraId="6059AEA6" w14:textId="00AADE64" w:rsidR="00F33AC0" w:rsidRDefault="00F33AC0" w:rsidP="00A40E3D">
      <w:pPr>
        <w:spacing w:after="120" w:line="240" w:lineRule="auto"/>
        <w:ind w:left="720" w:hanging="720"/>
        <w:jc w:val="center"/>
        <w:rPr>
          <w:rFonts w:ascii="Book Antiqua" w:hAnsi="Book Antiqua"/>
          <w:color w:val="FF0000"/>
          <w:sz w:val="26"/>
          <w:szCs w:val="26"/>
        </w:rPr>
      </w:pPr>
      <w:r w:rsidRPr="00F33AC0">
        <w:rPr>
          <w:rFonts w:ascii="Book Antiqua" w:hAnsi="Book Antiqua"/>
          <w:color w:val="FF0000"/>
          <w:sz w:val="26"/>
          <w:szCs w:val="26"/>
        </w:rPr>
        <w:t>MONDAY: Tone 4</w:t>
      </w:r>
    </w:p>
    <w:p w14:paraId="36225BA6" w14:textId="0861B707" w:rsidR="005A3CD5" w:rsidRDefault="005A3CD5" w:rsidP="00A40E3D">
      <w:pPr>
        <w:spacing w:after="120" w:line="240" w:lineRule="auto"/>
        <w:ind w:left="720" w:hanging="720"/>
        <w:jc w:val="both"/>
        <w:rPr>
          <w:rFonts w:ascii="Book Antiqua" w:hAnsi="Book Antiqua"/>
          <w:i/>
          <w:iCs/>
          <w:sz w:val="20"/>
          <w:szCs w:val="20"/>
        </w:rPr>
      </w:pPr>
      <w:r>
        <w:rPr>
          <w:rFonts w:ascii="Book Antiqua" w:hAnsi="Book Antiqua"/>
          <w:sz w:val="26"/>
          <w:szCs w:val="26"/>
        </w:rPr>
        <w:t xml:space="preserve">The Lord will hear me / when I call upon Him. </w:t>
      </w:r>
      <w:r w:rsidRPr="009E0D4A">
        <w:rPr>
          <w:rFonts w:ascii="Book Antiqua" w:hAnsi="Book Antiqua"/>
          <w:i/>
          <w:iCs/>
          <w:color w:val="FF0000"/>
          <w:sz w:val="20"/>
          <w:szCs w:val="20"/>
        </w:rPr>
        <w:t>(Ps. 4:4b)</w:t>
      </w:r>
    </w:p>
    <w:p w14:paraId="27B733C1" w14:textId="6AAAE2B7" w:rsidR="005A3CD5" w:rsidRDefault="005A3CD5" w:rsidP="00A40E3D">
      <w:pPr>
        <w:spacing w:line="240" w:lineRule="auto"/>
        <w:ind w:left="720" w:hanging="360"/>
        <w:jc w:val="both"/>
        <w:rPr>
          <w:rFonts w:ascii="Book Antiqua" w:hAnsi="Book Antiqua"/>
          <w:i/>
          <w:iCs/>
          <w:sz w:val="20"/>
          <w:szCs w:val="20"/>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When I called, the God of my righteousness heard me.</w:t>
      </w:r>
      <w:r>
        <w:rPr>
          <w:rFonts w:ascii="Book Antiqua" w:hAnsi="Book Antiqua"/>
          <w:sz w:val="20"/>
          <w:szCs w:val="20"/>
        </w:rPr>
        <w:t xml:space="preserve"> </w:t>
      </w:r>
      <w:r w:rsidRPr="009E0D4A">
        <w:rPr>
          <w:rFonts w:ascii="Book Antiqua" w:hAnsi="Book Antiqua"/>
          <w:i/>
          <w:iCs/>
          <w:color w:val="FF0000"/>
          <w:sz w:val="20"/>
          <w:szCs w:val="20"/>
        </w:rPr>
        <w:t>(Ps. 4:1a)</w:t>
      </w:r>
    </w:p>
    <w:p w14:paraId="24463181" w14:textId="032D0234" w:rsidR="005A3CD5" w:rsidRDefault="005A3CD5" w:rsidP="00A40E3D">
      <w:pPr>
        <w:spacing w:line="240" w:lineRule="auto"/>
        <w:ind w:left="720" w:hanging="720"/>
        <w:jc w:val="center"/>
        <w:rPr>
          <w:rFonts w:ascii="Book Antiqua" w:hAnsi="Book Antiqua"/>
          <w:sz w:val="26"/>
          <w:szCs w:val="26"/>
        </w:rPr>
      </w:pPr>
    </w:p>
    <w:p w14:paraId="70BA301F" w14:textId="1F9C6DD1" w:rsidR="005A3CD5" w:rsidRPr="009E0D4A" w:rsidRDefault="005A3CD5"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TUESDAY: Tone 1</w:t>
      </w:r>
    </w:p>
    <w:p w14:paraId="4F2DAB4A" w14:textId="7BC5318D" w:rsidR="005A3CD5" w:rsidRDefault="00D6278E" w:rsidP="00A40E3D">
      <w:pPr>
        <w:spacing w:after="120" w:line="240" w:lineRule="auto"/>
        <w:ind w:left="720" w:hanging="720"/>
        <w:jc w:val="both"/>
        <w:rPr>
          <w:rFonts w:ascii="Book Antiqua" w:hAnsi="Book Antiqua"/>
          <w:sz w:val="26"/>
          <w:szCs w:val="26"/>
        </w:rPr>
      </w:pPr>
      <w:r>
        <w:rPr>
          <w:rFonts w:ascii="Book Antiqua" w:hAnsi="Book Antiqua"/>
          <w:sz w:val="26"/>
          <w:szCs w:val="26"/>
        </w:rPr>
        <w:t xml:space="preserve">Thy mercy, O Lord, / shall follow me all the days of my life. </w:t>
      </w:r>
      <w:r w:rsidR="009E0D4A" w:rsidRPr="009E0D4A">
        <w:rPr>
          <w:rFonts w:ascii="Book Antiqua" w:hAnsi="Book Antiqua"/>
          <w:i/>
          <w:iCs/>
          <w:color w:val="FF0000"/>
          <w:sz w:val="20"/>
          <w:szCs w:val="20"/>
        </w:rPr>
        <w:t xml:space="preserve">(Ps. </w:t>
      </w:r>
      <w:r w:rsidR="009E0D4A">
        <w:rPr>
          <w:rFonts w:ascii="Book Antiqua" w:hAnsi="Book Antiqua"/>
          <w:i/>
          <w:iCs/>
          <w:color w:val="FF0000"/>
          <w:sz w:val="20"/>
          <w:szCs w:val="20"/>
        </w:rPr>
        <w:t>22:7a</w:t>
      </w:r>
      <w:r w:rsidR="009E0D4A" w:rsidRPr="009E0D4A">
        <w:rPr>
          <w:rFonts w:ascii="Book Antiqua" w:hAnsi="Book Antiqua"/>
          <w:i/>
          <w:iCs/>
          <w:color w:val="FF0000"/>
          <w:sz w:val="20"/>
          <w:szCs w:val="20"/>
        </w:rPr>
        <w:t>)</w:t>
      </w:r>
    </w:p>
    <w:p w14:paraId="43BAB4D0" w14:textId="6596FB60" w:rsidR="00D6278E" w:rsidRDefault="009E0D4A" w:rsidP="00A40E3D">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D6278E">
        <w:rPr>
          <w:rFonts w:ascii="Book Antiqua" w:hAnsi="Book Antiqua"/>
          <w:sz w:val="26"/>
          <w:szCs w:val="26"/>
        </w:rPr>
        <w:t xml:space="preserve">The Lord is my shepherd; therefore can I lack nothing: He maketh me to lie down </w:t>
      </w:r>
      <w:r w:rsidR="00302EF4">
        <w:rPr>
          <w:rFonts w:ascii="Book Antiqua" w:hAnsi="Book Antiqua"/>
          <w:sz w:val="26"/>
          <w:szCs w:val="26"/>
        </w:rPr>
        <w:t>in a green pasture.</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22:1-2a</w:t>
      </w:r>
      <w:r w:rsidRPr="009E0D4A">
        <w:rPr>
          <w:rFonts w:ascii="Book Antiqua" w:hAnsi="Book Antiqua"/>
          <w:i/>
          <w:iCs/>
          <w:color w:val="FF0000"/>
          <w:sz w:val="20"/>
          <w:szCs w:val="20"/>
        </w:rPr>
        <w:t>)</w:t>
      </w:r>
    </w:p>
    <w:p w14:paraId="57F11B83" w14:textId="57B967E0" w:rsidR="00302EF4" w:rsidRDefault="00302EF4" w:rsidP="00A40E3D">
      <w:pPr>
        <w:spacing w:line="240" w:lineRule="auto"/>
        <w:ind w:left="720" w:hanging="720"/>
        <w:rPr>
          <w:rFonts w:ascii="Book Antiqua" w:hAnsi="Book Antiqua"/>
          <w:sz w:val="26"/>
          <w:szCs w:val="26"/>
        </w:rPr>
      </w:pPr>
    </w:p>
    <w:p w14:paraId="7ED2DCCE" w14:textId="3F5C31C1" w:rsidR="00302EF4" w:rsidRPr="009E0D4A" w:rsidRDefault="00302EF4"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WEDNESDAY: Tone 5</w:t>
      </w:r>
    </w:p>
    <w:p w14:paraId="4EED8B02" w14:textId="119F601C" w:rsidR="00302EF4" w:rsidRDefault="00302EF4" w:rsidP="00A40E3D">
      <w:pPr>
        <w:spacing w:after="120" w:line="240" w:lineRule="auto"/>
        <w:ind w:left="720" w:hanging="720"/>
        <w:jc w:val="both"/>
        <w:rPr>
          <w:rFonts w:ascii="Book Antiqua" w:hAnsi="Book Antiqua"/>
          <w:sz w:val="26"/>
          <w:szCs w:val="26"/>
        </w:rPr>
      </w:pPr>
      <w:r>
        <w:rPr>
          <w:rFonts w:ascii="Book Antiqua" w:hAnsi="Book Antiqua"/>
          <w:sz w:val="26"/>
          <w:szCs w:val="26"/>
        </w:rPr>
        <w:t>Save me, O God, by Thy Name, / and judge me by Thy strength.</w:t>
      </w:r>
      <w:r w:rsidR="009E0D4A">
        <w:rPr>
          <w:rFonts w:ascii="Book Antiqua" w:hAnsi="Book Antiqua"/>
          <w:sz w:val="26"/>
          <w:szCs w:val="26"/>
        </w:rPr>
        <w:t xml:space="preserve"> </w:t>
      </w:r>
      <w:r w:rsidR="009E0D4A" w:rsidRPr="009E0D4A">
        <w:rPr>
          <w:rFonts w:ascii="Book Antiqua" w:hAnsi="Book Antiqua"/>
          <w:i/>
          <w:iCs/>
          <w:color w:val="FF0000"/>
          <w:sz w:val="20"/>
          <w:szCs w:val="20"/>
        </w:rPr>
        <w:t xml:space="preserve">(Ps. </w:t>
      </w:r>
      <w:r w:rsidR="009E0D4A">
        <w:rPr>
          <w:rFonts w:ascii="Book Antiqua" w:hAnsi="Book Antiqua"/>
          <w:i/>
          <w:iCs/>
          <w:color w:val="FF0000"/>
          <w:sz w:val="20"/>
          <w:szCs w:val="20"/>
        </w:rPr>
        <w:t>53:1</w:t>
      </w:r>
      <w:r w:rsidR="009E0D4A" w:rsidRPr="009E0D4A">
        <w:rPr>
          <w:rFonts w:ascii="Book Antiqua" w:hAnsi="Book Antiqua"/>
          <w:i/>
          <w:iCs/>
          <w:color w:val="FF0000"/>
          <w:sz w:val="20"/>
          <w:szCs w:val="20"/>
        </w:rPr>
        <w:t>)</w:t>
      </w:r>
    </w:p>
    <w:p w14:paraId="04054E98" w14:textId="46A38916" w:rsidR="00302EF4" w:rsidRDefault="009E0D4A" w:rsidP="00A40E3D">
      <w:pPr>
        <w:spacing w:line="240" w:lineRule="auto"/>
        <w:ind w:left="720" w:hanging="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302EF4">
        <w:rPr>
          <w:rFonts w:ascii="Book Antiqua" w:hAnsi="Book Antiqua"/>
          <w:sz w:val="26"/>
          <w:szCs w:val="26"/>
        </w:rPr>
        <w:t>Hear my prayer, O God: hearken unto the words of my mouth.</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53: 2</w:t>
      </w:r>
      <w:r w:rsidRPr="009E0D4A">
        <w:rPr>
          <w:rFonts w:ascii="Book Antiqua" w:hAnsi="Book Antiqua"/>
          <w:i/>
          <w:iCs/>
          <w:color w:val="FF0000"/>
          <w:sz w:val="20"/>
          <w:szCs w:val="20"/>
        </w:rPr>
        <w:t>)</w:t>
      </w:r>
    </w:p>
    <w:p w14:paraId="42F0B68B" w14:textId="2797D46E" w:rsidR="00302EF4" w:rsidRDefault="00302EF4" w:rsidP="00A40E3D">
      <w:pPr>
        <w:spacing w:line="240" w:lineRule="auto"/>
        <w:ind w:left="720" w:hanging="720"/>
        <w:rPr>
          <w:rFonts w:ascii="Book Antiqua" w:hAnsi="Book Antiqua"/>
          <w:sz w:val="26"/>
          <w:szCs w:val="26"/>
        </w:rPr>
      </w:pPr>
    </w:p>
    <w:p w14:paraId="06BD42F3" w14:textId="725C5B04" w:rsidR="00302EF4" w:rsidRPr="009E0D4A" w:rsidRDefault="00302EF4"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THURSDAY: Tone 6</w:t>
      </w:r>
    </w:p>
    <w:p w14:paraId="5C1CA356" w14:textId="01903847" w:rsidR="00302EF4" w:rsidRDefault="00302EF4" w:rsidP="00A40E3D">
      <w:pPr>
        <w:spacing w:after="120" w:line="240" w:lineRule="auto"/>
        <w:ind w:left="720" w:hanging="720"/>
        <w:jc w:val="both"/>
        <w:rPr>
          <w:rFonts w:ascii="Book Antiqua" w:hAnsi="Book Antiqua"/>
          <w:sz w:val="26"/>
          <w:szCs w:val="26"/>
        </w:rPr>
      </w:pPr>
      <w:r>
        <w:rPr>
          <w:rFonts w:ascii="Book Antiqua" w:hAnsi="Book Antiqua"/>
          <w:sz w:val="26"/>
          <w:szCs w:val="26"/>
        </w:rPr>
        <w:t>My help comes from the Lord / Who made heaven and earth.</w:t>
      </w:r>
      <w:r w:rsidR="009E0D4A">
        <w:rPr>
          <w:rFonts w:ascii="Book Antiqua" w:hAnsi="Book Antiqua"/>
          <w:sz w:val="26"/>
          <w:szCs w:val="26"/>
        </w:rPr>
        <w:t xml:space="preserve"> </w:t>
      </w:r>
      <w:r w:rsidR="009E0D4A" w:rsidRPr="009E0D4A">
        <w:rPr>
          <w:rFonts w:ascii="Book Antiqua" w:hAnsi="Book Antiqua"/>
          <w:i/>
          <w:iCs/>
          <w:color w:val="FF0000"/>
          <w:sz w:val="20"/>
          <w:szCs w:val="20"/>
        </w:rPr>
        <w:t xml:space="preserve">(Ps. </w:t>
      </w:r>
      <w:r w:rsidR="009E0D4A">
        <w:rPr>
          <w:rFonts w:ascii="Book Antiqua" w:hAnsi="Book Antiqua"/>
          <w:i/>
          <w:iCs/>
          <w:color w:val="FF0000"/>
          <w:sz w:val="20"/>
          <w:szCs w:val="20"/>
        </w:rPr>
        <w:t>120:2</w:t>
      </w:r>
      <w:r w:rsidR="009E0D4A" w:rsidRPr="009E0D4A">
        <w:rPr>
          <w:rFonts w:ascii="Book Antiqua" w:hAnsi="Book Antiqua"/>
          <w:i/>
          <w:iCs/>
          <w:color w:val="FF0000"/>
          <w:sz w:val="20"/>
          <w:szCs w:val="20"/>
        </w:rPr>
        <w:t>)</w:t>
      </w:r>
    </w:p>
    <w:p w14:paraId="33D18A42" w14:textId="705DED6B" w:rsidR="00302EF4" w:rsidRDefault="009E0D4A" w:rsidP="00A40E3D">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302EF4">
        <w:rPr>
          <w:rFonts w:ascii="Book Antiqua" w:hAnsi="Book Antiqua"/>
          <w:sz w:val="26"/>
          <w:szCs w:val="26"/>
        </w:rPr>
        <w:t>I lifted up mine eyes unto the hills: from whence will my help come?</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120:1</w:t>
      </w:r>
      <w:r w:rsidRPr="009E0D4A">
        <w:rPr>
          <w:rFonts w:ascii="Book Antiqua" w:hAnsi="Book Antiqua"/>
          <w:i/>
          <w:iCs/>
          <w:color w:val="FF0000"/>
          <w:sz w:val="20"/>
          <w:szCs w:val="20"/>
        </w:rPr>
        <w:t>)</w:t>
      </w:r>
    </w:p>
    <w:p w14:paraId="65E3E57C" w14:textId="72E7BBD5" w:rsidR="00302EF4" w:rsidRDefault="00302EF4" w:rsidP="00A40E3D">
      <w:pPr>
        <w:spacing w:line="240" w:lineRule="auto"/>
        <w:ind w:left="720" w:hanging="720"/>
        <w:rPr>
          <w:rFonts w:ascii="Book Antiqua" w:hAnsi="Book Antiqua"/>
          <w:sz w:val="26"/>
          <w:szCs w:val="26"/>
        </w:rPr>
      </w:pPr>
    </w:p>
    <w:p w14:paraId="3F1DC8E6" w14:textId="7EF5CF0F" w:rsidR="00302EF4" w:rsidRPr="009E0D4A" w:rsidRDefault="00302EF4" w:rsidP="00A40E3D">
      <w:pPr>
        <w:spacing w:after="120" w:line="240" w:lineRule="auto"/>
        <w:ind w:left="720" w:hanging="720"/>
        <w:jc w:val="center"/>
        <w:rPr>
          <w:rFonts w:ascii="Book Antiqua" w:hAnsi="Book Antiqua"/>
          <w:color w:val="FF0000"/>
          <w:sz w:val="26"/>
          <w:szCs w:val="26"/>
        </w:rPr>
      </w:pPr>
      <w:r w:rsidRPr="009E0D4A">
        <w:rPr>
          <w:rFonts w:ascii="Book Antiqua" w:hAnsi="Book Antiqua"/>
          <w:color w:val="FF0000"/>
          <w:sz w:val="26"/>
          <w:szCs w:val="26"/>
        </w:rPr>
        <w:t>FRIDAY: Tone 7</w:t>
      </w:r>
    </w:p>
    <w:p w14:paraId="3715629E" w14:textId="26AA6948" w:rsidR="00302EF4" w:rsidRDefault="009E0D4A" w:rsidP="00A40E3D">
      <w:pPr>
        <w:spacing w:after="120" w:line="240" w:lineRule="auto"/>
        <w:ind w:left="720" w:hanging="720"/>
        <w:jc w:val="both"/>
        <w:rPr>
          <w:rFonts w:ascii="Book Antiqua" w:hAnsi="Book Antiqua"/>
          <w:sz w:val="26"/>
          <w:szCs w:val="26"/>
        </w:rPr>
      </w:pPr>
      <w:r>
        <w:rPr>
          <w:rFonts w:ascii="Book Antiqua" w:hAnsi="Book Antiqua"/>
          <w:sz w:val="26"/>
          <w:szCs w:val="26"/>
        </w:rPr>
        <w:t xml:space="preserve">Thou, O God, art my helper, / and Thy mercy shall go before me. </w:t>
      </w:r>
      <w:r w:rsidRPr="009E0D4A">
        <w:rPr>
          <w:rFonts w:ascii="Book Antiqua" w:hAnsi="Book Antiqua"/>
          <w:i/>
          <w:iCs/>
          <w:color w:val="FF0000"/>
          <w:sz w:val="20"/>
          <w:szCs w:val="20"/>
        </w:rPr>
        <w:t xml:space="preserve">(Ps. </w:t>
      </w:r>
      <w:r>
        <w:rPr>
          <w:rFonts w:ascii="Book Antiqua" w:hAnsi="Book Antiqua"/>
          <w:i/>
          <w:iCs/>
          <w:color w:val="FF0000"/>
          <w:sz w:val="20"/>
          <w:szCs w:val="20"/>
        </w:rPr>
        <w:t>58:9b-10a</w:t>
      </w:r>
      <w:r w:rsidRPr="009E0D4A">
        <w:rPr>
          <w:rFonts w:ascii="Book Antiqua" w:hAnsi="Book Antiqua"/>
          <w:i/>
          <w:iCs/>
          <w:color w:val="FF0000"/>
          <w:sz w:val="20"/>
          <w:szCs w:val="20"/>
        </w:rPr>
        <w:t>)</w:t>
      </w:r>
    </w:p>
    <w:p w14:paraId="6AB67CDC" w14:textId="43927FC0" w:rsidR="009E0D4A" w:rsidRDefault="009E0D4A" w:rsidP="00A40E3D">
      <w:pPr>
        <w:spacing w:after="120" w:line="240" w:lineRule="auto"/>
        <w:ind w:left="360"/>
        <w:jc w:val="both"/>
        <w:rPr>
          <w:rFonts w:ascii="Book Antiqua" w:hAnsi="Book Antiqua"/>
          <w:i/>
          <w:iCs/>
          <w:color w:val="FF0000"/>
          <w:sz w:val="20"/>
          <w:szCs w:val="20"/>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Rescue me from mine enemies, O God: and deliver me from them that rise up against me. </w:t>
      </w:r>
      <w:r w:rsidRPr="009E0D4A">
        <w:rPr>
          <w:rFonts w:ascii="Book Antiqua" w:hAnsi="Book Antiqua"/>
          <w:i/>
          <w:iCs/>
          <w:color w:val="FF0000"/>
          <w:sz w:val="20"/>
          <w:szCs w:val="20"/>
        </w:rPr>
        <w:t xml:space="preserve">(Ps. </w:t>
      </w:r>
      <w:r>
        <w:rPr>
          <w:rFonts w:ascii="Book Antiqua" w:hAnsi="Book Antiqua"/>
          <w:i/>
          <w:iCs/>
          <w:color w:val="FF0000"/>
          <w:sz w:val="20"/>
          <w:szCs w:val="20"/>
        </w:rPr>
        <w:t>58:1</w:t>
      </w:r>
      <w:r w:rsidRPr="009E0D4A">
        <w:rPr>
          <w:rFonts w:ascii="Book Antiqua" w:hAnsi="Book Antiqua"/>
          <w:i/>
          <w:iCs/>
          <w:color w:val="FF0000"/>
          <w:sz w:val="20"/>
          <w:szCs w:val="20"/>
        </w:rPr>
        <w:t>)</w:t>
      </w:r>
    </w:p>
    <w:p w14:paraId="4A3DCF04" w14:textId="5BF137B0" w:rsidR="009E0D4A" w:rsidRDefault="009E0D4A" w:rsidP="00A40E3D">
      <w:pPr>
        <w:spacing w:after="120" w:line="240" w:lineRule="auto"/>
        <w:ind w:left="720" w:hanging="720"/>
        <w:jc w:val="both"/>
        <w:rPr>
          <w:rFonts w:ascii="Book Antiqua" w:hAnsi="Book Antiqua"/>
          <w:color w:val="FF0000"/>
          <w:sz w:val="26"/>
          <w:szCs w:val="26"/>
        </w:rPr>
      </w:pPr>
    </w:p>
    <w:p w14:paraId="4FF236E0" w14:textId="1840EBA2" w:rsidR="004E67BC" w:rsidRPr="00AD581B" w:rsidRDefault="00B25CFA" w:rsidP="00A40E3D">
      <w:pPr>
        <w:spacing w:line="240" w:lineRule="auto"/>
        <w:jc w:val="both"/>
        <w:rPr>
          <w:rFonts w:ascii="Book Antiqua" w:hAnsi="Book Antiqua"/>
          <w:i/>
          <w:iCs/>
          <w:color w:val="FF0000"/>
          <w:sz w:val="26"/>
          <w:szCs w:val="26"/>
        </w:rPr>
      </w:pPr>
      <w:r w:rsidRPr="00AD581B">
        <w:rPr>
          <w:rFonts w:ascii="Book Antiqua" w:hAnsi="Book Antiqua"/>
          <w:i/>
          <w:iCs/>
          <w:color w:val="FF0000"/>
          <w:sz w:val="26"/>
          <w:szCs w:val="26"/>
        </w:rPr>
        <w:lastRenderedPageBreak/>
        <w:t>On the evenings of 25 December</w:t>
      </w:r>
      <w:r w:rsidRPr="00AD581B">
        <w:rPr>
          <w:rStyle w:val="FootnoteReference"/>
          <w:rFonts w:ascii="Book Antiqua" w:hAnsi="Book Antiqua"/>
          <w:i/>
          <w:iCs/>
          <w:color w:val="FF0000"/>
          <w:sz w:val="26"/>
          <w:szCs w:val="26"/>
        </w:rPr>
        <w:footnoteReference w:id="3"/>
      </w:r>
      <w:r w:rsidRPr="00AD581B">
        <w:rPr>
          <w:rFonts w:ascii="Book Antiqua" w:hAnsi="Book Antiqua"/>
          <w:i/>
          <w:iCs/>
          <w:color w:val="FF0000"/>
          <w:sz w:val="26"/>
          <w:szCs w:val="26"/>
        </w:rPr>
        <w:t xml:space="preserve"> and Thomas Sunday and at the Kneeling Vespers of Holy Pentecost, the following</w:t>
      </w:r>
      <w:r>
        <w:rPr>
          <w:rFonts w:ascii="Book Antiqua" w:hAnsi="Book Antiqua"/>
          <w:i/>
          <w:iCs/>
          <w:sz w:val="26"/>
          <w:szCs w:val="26"/>
        </w:rPr>
        <w:t xml:space="preserve"> </w:t>
      </w:r>
      <w:r>
        <w:rPr>
          <w:rFonts w:ascii="Book Antiqua" w:hAnsi="Book Antiqua"/>
          <w:sz w:val="26"/>
          <w:szCs w:val="26"/>
        </w:rPr>
        <w:t>Great Prokimenon</w:t>
      </w:r>
      <w:r>
        <w:rPr>
          <w:rFonts w:ascii="Book Antiqua" w:hAnsi="Book Antiqua"/>
          <w:i/>
          <w:iCs/>
          <w:sz w:val="26"/>
          <w:szCs w:val="26"/>
        </w:rPr>
        <w:t xml:space="preserve"> </w:t>
      </w:r>
      <w:r w:rsidRPr="00AD581B">
        <w:rPr>
          <w:rFonts w:ascii="Book Antiqua" w:hAnsi="Book Antiqua"/>
          <w:i/>
          <w:iCs/>
          <w:color w:val="FF0000"/>
          <w:sz w:val="26"/>
          <w:szCs w:val="26"/>
        </w:rPr>
        <w:t>is sung:</w:t>
      </w:r>
    </w:p>
    <w:p w14:paraId="71C122A0" w14:textId="195A40B3" w:rsidR="00B25CFA" w:rsidRDefault="00B25CFA" w:rsidP="00A40E3D">
      <w:pPr>
        <w:spacing w:line="240" w:lineRule="auto"/>
        <w:jc w:val="both"/>
        <w:rPr>
          <w:rFonts w:ascii="Book Antiqua" w:hAnsi="Book Antiqua"/>
          <w:sz w:val="26"/>
          <w:szCs w:val="26"/>
        </w:rPr>
      </w:pPr>
    </w:p>
    <w:p w14:paraId="3670CE26" w14:textId="6C08E2C1" w:rsidR="00B25CFA" w:rsidRPr="00833D82" w:rsidRDefault="00B25CFA" w:rsidP="00A40E3D">
      <w:pPr>
        <w:spacing w:after="120" w:line="240" w:lineRule="auto"/>
        <w:jc w:val="center"/>
        <w:rPr>
          <w:rFonts w:ascii="Book Antiqua" w:hAnsi="Book Antiqua"/>
          <w:color w:val="FF0000"/>
          <w:sz w:val="26"/>
          <w:szCs w:val="26"/>
        </w:rPr>
      </w:pPr>
      <w:r w:rsidRPr="00833D82">
        <w:rPr>
          <w:rFonts w:ascii="Book Antiqua" w:hAnsi="Book Antiqua"/>
          <w:color w:val="FF0000"/>
          <w:sz w:val="26"/>
          <w:szCs w:val="26"/>
        </w:rPr>
        <w:t>Tone 7</w:t>
      </w:r>
    </w:p>
    <w:p w14:paraId="7F472CC6" w14:textId="77777777" w:rsidR="00833D82" w:rsidRDefault="00B25CFA" w:rsidP="00A40E3D">
      <w:pPr>
        <w:spacing w:line="240" w:lineRule="auto"/>
        <w:jc w:val="both"/>
        <w:rPr>
          <w:rFonts w:ascii="Book Antiqua" w:hAnsi="Book Antiqua"/>
          <w:sz w:val="26"/>
          <w:szCs w:val="26"/>
        </w:rPr>
      </w:pPr>
      <w:r>
        <w:rPr>
          <w:rFonts w:ascii="Book Antiqua" w:hAnsi="Book Antiqua"/>
          <w:sz w:val="26"/>
          <w:szCs w:val="26"/>
        </w:rPr>
        <w:t xml:space="preserve">Who is so great a god as our God? / Thou art the God Who doest wonders. </w:t>
      </w:r>
    </w:p>
    <w:p w14:paraId="2BF009FD" w14:textId="2F40EACD" w:rsidR="00B25CFA" w:rsidRDefault="00833D82" w:rsidP="00A40E3D">
      <w:pPr>
        <w:spacing w:after="120" w:line="240" w:lineRule="auto"/>
        <w:jc w:val="both"/>
        <w:rPr>
          <w:rFonts w:ascii="Book Antiqua" w:hAnsi="Book Antiqua"/>
          <w:sz w:val="26"/>
          <w:szCs w:val="26"/>
        </w:rPr>
      </w:pPr>
      <w:r w:rsidRPr="009E0D4A">
        <w:rPr>
          <w:rFonts w:ascii="Book Antiqua" w:hAnsi="Book Antiqua"/>
          <w:i/>
          <w:iCs/>
          <w:color w:val="FF0000"/>
          <w:sz w:val="20"/>
          <w:szCs w:val="20"/>
        </w:rPr>
        <w:t xml:space="preserve">(Ps. </w:t>
      </w:r>
      <w:r>
        <w:rPr>
          <w:rFonts w:ascii="Book Antiqua" w:hAnsi="Book Antiqua"/>
          <w:i/>
          <w:iCs/>
          <w:color w:val="FF0000"/>
          <w:sz w:val="20"/>
          <w:szCs w:val="20"/>
        </w:rPr>
        <w:t>76:13</w:t>
      </w:r>
      <w:r w:rsidRPr="009E0D4A">
        <w:rPr>
          <w:rFonts w:ascii="Book Antiqua" w:hAnsi="Book Antiqua"/>
          <w:i/>
          <w:iCs/>
          <w:color w:val="FF0000"/>
          <w:sz w:val="20"/>
          <w:szCs w:val="20"/>
        </w:rPr>
        <w:t>)</w:t>
      </w:r>
    </w:p>
    <w:p w14:paraId="12D67153" w14:textId="663BC6C8" w:rsidR="00B25CFA" w:rsidRDefault="00833D82" w:rsidP="00A40E3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1. </w:t>
      </w:r>
      <w:r w:rsidR="00B25CFA">
        <w:rPr>
          <w:rFonts w:ascii="Book Antiqua" w:hAnsi="Book Antiqua"/>
          <w:sz w:val="26"/>
          <w:szCs w:val="26"/>
        </w:rPr>
        <w:t>Thou hast made known Thy power among the peoples.</w:t>
      </w:r>
      <w:r w:rsidRPr="00833D82">
        <w:rPr>
          <w:rFonts w:ascii="Book Antiqua" w:hAnsi="Book Antiqua"/>
          <w:i/>
          <w:iCs/>
          <w:color w:val="FF0000"/>
          <w:sz w:val="20"/>
          <w:szCs w:val="20"/>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76:14a</w:t>
      </w:r>
      <w:r w:rsidRPr="009E0D4A">
        <w:rPr>
          <w:rFonts w:ascii="Book Antiqua" w:hAnsi="Book Antiqua"/>
          <w:i/>
          <w:iCs/>
          <w:color w:val="FF0000"/>
          <w:sz w:val="20"/>
          <w:szCs w:val="20"/>
        </w:rPr>
        <w:t>)</w:t>
      </w:r>
    </w:p>
    <w:p w14:paraId="4FD0668A" w14:textId="1E45E54A" w:rsidR="00B25CFA" w:rsidRDefault="00833D82" w:rsidP="00A40E3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2. </w:t>
      </w:r>
      <w:r w:rsidR="00B25CFA">
        <w:rPr>
          <w:rFonts w:ascii="Book Antiqua" w:hAnsi="Book Antiqua"/>
          <w:sz w:val="26"/>
          <w:szCs w:val="26"/>
        </w:rPr>
        <w:t>And I said, “Now have I begun; this is the change of the right hand of the Most High.”</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76:10</w:t>
      </w:r>
      <w:r w:rsidRPr="009E0D4A">
        <w:rPr>
          <w:rFonts w:ascii="Book Antiqua" w:hAnsi="Book Antiqua"/>
          <w:i/>
          <w:iCs/>
          <w:color w:val="FF0000"/>
          <w:sz w:val="20"/>
          <w:szCs w:val="20"/>
        </w:rPr>
        <w:t>)</w:t>
      </w:r>
    </w:p>
    <w:p w14:paraId="26A71A84" w14:textId="4B7F211C" w:rsidR="00B25CFA" w:rsidRDefault="00833D82" w:rsidP="00A40E3D">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3. </w:t>
      </w:r>
      <w:r w:rsidR="00B25CFA">
        <w:rPr>
          <w:rFonts w:ascii="Book Antiqua" w:hAnsi="Book Antiqua"/>
          <w:sz w:val="26"/>
          <w:szCs w:val="26"/>
        </w:rPr>
        <w:t xml:space="preserve">I remembered the works of the Lord, for from the beginning will I </w:t>
      </w:r>
      <w:proofErr w:type="spellStart"/>
      <w:r w:rsidR="00B25CFA">
        <w:rPr>
          <w:rFonts w:ascii="Book Antiqua" w:hAnsi="Book Antiqua"/>
          <w:sz w:val="26"/>
          <w:szCs w:val="26"/>
        </w:rPr>
        <w:t>remem</w:t>
      </w:r>
      <w:r w:rsidR="00C97AB9">
        <w:rPr>
          <w:rFonts w:ascii="Book Antiqua" w:hAnsi="Book Antiqua"/>
          <w:sz w:val="26"/>
          <w:szCs w:val="26"/>
        </w:rPr>
        <w:t>-</w:t>
      </w:r>
      <w:r w:rsidR="00B25CFA">
        <w:rPr>
          <w:rFonts w:ascii="Book Antiqua" w:hAnsi="Book Antiqua"/>
          <w:sz w:val="26"/>
          <w:szCs w:val="26"/>
        </w:rPr>
        <w:t>ber</w:t>
      </w:r>
      <w:proofErr w:type="spellEnd"/>
      <w:r w:rsidR="00B25CFA">
        <w:rPr>
          <w:rFonts w:ascii="Book Antiqua" w:hAnsi="Book Antiqua"/>
          <w:sz w:val="26"/>
          <w:szCs w:val="26"/>
        </w:rPr>
        <w:t xml:space="preserve"> Thy wonders.</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76:11</w:t>
      </w:r>
      <w:r w:rsidRPr="009E0D4A">
        <w:rPr>
          <w:rFonts w:ascii="Book Antiqua" w:hAnsi="Book Antiqua"/>
          <w:i/>
          <w:iCs/>
          <w:color w:val="FF0000"/>
          <w:sz w:val="20"/>
          <w:szCs w:val="20"/>
        </w:rPr>
        <w:t>)</w:t>
      </w:r>
    </w:p>
    <w:p w14:paraId="0F174182" w14:textId="570EBFA4" w:rsidR="00B25CFA" w:rsidRPr="00B25CFA" w:rsidRDefault="00B25CFA" w:rsidP="00A40E3D">
      <w:pPr>
        <w:spacing w:line="240" w:lineRule="auto"/>
        <w:ind w:left="720" w:hanging="720"/>
        <w:jc w:val="both"/>
        <w:rPr>
          <w:rFonts w:ascii="Book Antiqua" w:hAnsi="Book Antiqua"/>
          <w:i/>
          <w:iCs/>
          <w:sz w:val="26"/>
          <w:szCs w:val="26"/>
        </w:rPr>
      </w:pPr>
    </w:p>
    <w:p w14:paraId="41EE12EA" w14:textId="0D0E0DC1" w:rsidR="00B25CFA" w:rsidRPr="00AD581B" w:rsidRDefault="00B25CFA" w:rsidP="00A40E3D">
      <w:pPr>
        <w:spacing w:line="240" w:lineRule="auto"/>
        <w:jc w:val="both"/>
        <w:rPr>
          <w:rFonts w:ascii="Book Antiqua" w:hAnsi="Book Antiqua"/>
          <w:i/>
          <w:iCs/>
          <w:color w:val="FF0000"/>
          <w:sz w:val="26"/>
          <w:szCs w:val="26"/>
        </w:rPr>
      </w:pPr>
      <w:r w:rsidRPr="00AD581B">
        <w:rPr>
          <w:rFonts w:ascii="Book Antiqua" w:hAnsi="Book Antiqua"/>
          <w:i/>
          <w:iCs/>
          <w:color w:val="FF0000"/>
          <w:sz w:val="26"/>
          <w:szCs w:val="26"/>
        </w:rPr>
        <w:t>On the evenings of 14 September, 6 January, Holy Ascension, and 6 August,</w:t>
      </w:r>
      <w:r w:rsidRPr="00AD581B">
        <w:rPr>
          <w:rStyle w:val="FootnoteReference"/>
          <w:rFonts w:ascii="Book Antiqua" w:hAnsi="Book Antiqua"/>
          <w:i/>
          <w:iCs/>
          <w:color w:val="FF0000"/>
          <w:sz w:val="26"/>
          <w:szCs w:val="26"/>
        </w:rPr>
        <w:footnoteReference w:id="4"/>
      </w:r>
      <w:r w:rsidRPr="00AD581B">
        <w:rPr>
          <w:rFonts w:ascii="Book Antiqua" w:hAnsi="Book Antiqua"/>
          <w:i/>
          <w:iCs/>
          <w:color w:val="FF0000"/>
          <w:sz w:val="26"/>
          <w:szCs w:val="26"/>
        </w:rPr>
        <w:t xml:space="preserve"> the following </w:t>
      </w:r>
      <w:r>
        <w:rPr>
          <w:rFonts w:ascii="Book Antiqua" w:hAnsi="Book Antiqua"/>
          <w:sz w:val="26"/>
          <w:szCs w:val="26"/>
        </w:rPr>
        <w:t>Great Prokimenon</w:t>
      </w:r>
      <w:r>
        <w:rPr>
          <w:rFonts w:ascii="Book Antiqua" w:hAnsi="Book Antiqua"/>
          <w:i/>
          <w:iCs/>
          <w:sz w:val="26"/>
          <w:szCs w:val="26"/>
        </w:rPr>
        <w:t xml:space="preserve"> </w:t>
      </w:r>
      <w:r w:rsidRPr="00AD581B">
        <w:rPr>
          <w:rFonts w:ascii="Book Antiqua" w:hAnsi="Book Antiqua"/>
          <w:i/>
          <w:iCs/>
          <w:color w:val="FF0000"/>
          <w:sz w:val="26"/>
          <w:szCs w:val="26"/>
        </w:rPr>
        <w:t>is sung:</w:t>
      </w:r>
    </w:p>
    <w:p w14:paraId="6CFAE701" w14:textId="707CFA09" w:rsidR="00B25CFA" w:rsidRDefault="00B25CFA" w:rsidP="00A40E3D">
      <w:pPr>
        <w:spacing w:line="240" w:lineRule="auto"/>
        <w:ind w:left="720" w:hanging="720"/>
        <w:jc w:val="both"/>
        <w:rPr>
          <w:rFonts w:ascii="Book Antiqua" w:hAnsi="Book Antiqua"/>
          <w:i/>
          <w:iCs/>
          <w:sz w:val="26"/>
          <w:szCs w:val="26"/>
        </w:rPr>
      </w:pPr>
    </w:p>
    <w:p w14:paraId="05912209" w14:textId="7F3A5276" w:rsidR="00B25CFA" w:rsidRPr="00833D82" w:rsidRDefault="00B25CFA" w:rsidP="00A40E3D">
      <w:pPr>
        <w:spacing w:after="120" w:line="240" w:lineRule="auto"/>
        <w:ind w:left="720" w:hanging="720"/>
        <w:jc w:val="center"/>
        <w:rPr>
          <w:rFonts w:ascii="Book Antiqua" w:hAnsi="Book Antiqua"/>
          <w:color w:val="FF0000"/>
          <w:sz w:val="26"/>
          <w:szCs w:val="26"/>
        </w:rPr>
      </w:pPr>
      <w:r w:rsidRPr="00833D82">
        <w:rPr>
          <w:rFonts w:ascii="Book Antiqua" w:hAnsi="Book Antiqua"/>
          <w:color w:val="FF0000"/>
          <w:sz w:val="26"/>
          <w:szCs w:val="26"/>
        </w:rPr>
        <w:t>Tone 7</w:t>
      </w:r>
    </w:p>
    <w:p w14:paraId="7B7A7F83" w14:textId="6F7D42D3" w:rsidR="00B25CFA" w:rsidRDefault="00B25CFA" w:rsidP="00A40E3D">
      <w:pPr>
        <w:spacing w:after="120" w:line="240" w:lineRule="auto"/>
        <w:jc w:val="both"/>
        <w:rPr>
          <w:rFonts w:ascii="Book Antiqua" w:hAnsi="Book Antiqua"/>
          <w:sz w:val="26"/>
          <w:szCs w:val="26"/>
        </w:rPr>
      </w:pPr>
      <w:r>
        <w:rPr>
          <w:rFonts w:ascii="Book Antiqua" w:hAnsi="Book Antiqua"/>
          <w:sz w:val="26"/>
          <w:szCs w:val="26"/>
        </w:rPr>
        <w:t>Our God is in heaven and on earth: / He hath done whatsoever He hath pleased.</w:t>
      </w:r>
      <w:r w:rsidR="00833D82">
        <w:rPr>
          <w:rFonts w:ascii="Book Antiqua" w:hAnsi="Book Antiqua"/>
          <w:sz w:val="26"/>
          <w:szCs w:val="26"/>
        </w:rPr>
        <w:t xml:space="preserve"> </w:t>
      </w:r>
      <w:r w:rsidR="00833D82" w:rsidRPr="009E0D4A">
        <w:rPr>
          <w:rFonts w:ascii="Book Antiqua" w:hAnsi="Book Antiqua"/>
          <w:i/>
          <w:iCs/>
          <w:color w:val="FF0000"/>
          <w:sz w:val="20"/>
          <w:szCs w:val="20"/>
        </w:rPr>
        <w:t xml:space="preserve">(Ps. </w:t>
      </w:r>
      <w:r w:rsidR="00833D82">
        <w:rPr>
          <w:rFonts w:ascii="Book Antiqua" w:hAnsi="Book Antiqua"/>
          <w:i/>
          <w:iCs/>
          <w:color w:val="FF0000"/>
          <w:sz w:val="20"/>
          <w:szCs w:val="20"/>
        </w:rPr>
        <w:t>113:11</w:t>
      </w:r>
      <w:r w:rsidR="00833D82" w:rsidRPr="009E0D4A">
        <w:rPr>
          <w:rFonts w:ascii="Book Antiqua" w:hAnsi="Book Antiqua"/>
          <w:i/>
          <w:iCs/>
          <w:color w:val="FF0000"/>
          <w:sz w:val="20"/>
          <w:szCs w:val="20"/>
        </w:rPr>
        <w:t>)</w:t>
      </w:r>
    </w:p>
    <w:p w14:paraId="3948958D" w14:textId="35F501A3" w:rsidR="00B25CFA" w:rsidRDefault="00833D82" w:rsidP="00A40E3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1. </w:t>
      </w:r>
      <w:r w:rsidR="00B25CFA">
        <w:rPr>
          <w:rFonts w:ascii="Book Antiqua" w:hAnsi="Book Antiqua"/>
          <w:sz w:val="26"/>
          <w:szCs w:val="26"/>
        </w:rPr>
        <w:t>When Israel came out of Egypt, the house of Jacob from among a strange people;</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113:1</w:t>
      </w:r>
      <w:r w:rsidRPr="009E0D4A">
        <w:rPr>
          <w:rFonts w:ascii="Book Antiqua" w:hAnsi="Book Antiqua"/>
          <w:i/>
          <w:iCs/>
          <w:color w:val="FF0000"/>
          <w:sz w:val="20"/>
          <w:szCs w:val="20"/>
        </w:rPr>
        <w:t>)</w:t>
      </w:r>
    </w:p>
    <w:p w14:paraId="7CECD9A4" w14:textId="134CA2DC" w:rsidR="00B25CFA" w:rsidRDefault="00833D82" w:rsidP="00A40E3D">
      <w:pPr>
        <w:spacing w:after="120" w:line="240" w:lineRule="auto"/>
        <w:ind w:left="720" w:hanging="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2. </w:t>
      </w:r>
      <w:r w:rsidR="00B25CFA">
        <w:rPr>
          <w:rFonts w:ascii="Book Antiqua" w:hAnsi="Book Antiqua"/>
          <w:sz w:val="26"/>
          <w:szCs w:val="26"/>
        </w:rPr>
        <w:t>The sea saw it and fled: Jordan was driven back.</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113:3</w:t>
      </w:r>
      <w:r w:rsidRPr="009E0D4A">
        <w:rPr>
          <w:rFonts w:ascii="Book Antiqua" w:hAnsi="Book Antiqua"/>
          <w:i/>
          <w:iCs/>
          <w:color w:val="FF0000"/>
          <w:sz w:val="20"/>
          <w:szCs w:val="20"/>
        </w:rPr>
        <w:t>)</w:t>
      </w:r>
    </w:p>
    <w:p w14:paraId="3AC04815" w14:textId="7E1080D3" w:rsidR="00B25CFA" w:rsidRDefault="00833D82" w:rsidP="00A40E3D">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3. </w:t>
      </w:r>
      <w:r w:rsidR="00B25CFA">
        <w:rPr>
          <w:rFonts w:ascii="Book Antiqua" w:hAnsi="Book Antiqua"/>
          <w:sz w:val="26"/>
          <w:szCs w:val="26"/>
        </w:rPr>
        <w:t>What aileth thee, O thou sea, that thou fleddest? thou Jordan, that thou wast driven back?</w:t>
      </w:r>
      <w:r>
        <w:rPr>
          <w:rFonts w:ascii="Book Antiqua" w:hAnsi="Book Antiqua"/>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113:5</w:t>
      </w:r>
      <w:r w:rsidRPr="009E0D4A">
        <w:rPr>
          <w:rFonts w:ascii="Book Antiqua" w:hAnsi="Book Antiqua"/>
          <w:i/>
          <w:iCs/>
          <w:color w:val="FF0000"/>
          <w:sz w:val="20"/>
          <w:szCs w:val="20"/>
        </w:rPr>
        <w:t>)</w:t>
      </w:r>
    </w:p>
    <w:p w14:paraId="70DB64AB" w14:textId="242A6859" w:rsidR="00833D82" w:rsidRDefault="00833D82" w:rsidP="00A40E3D">
      <w:pPr>
        <w:spacing w:line="240" w:lineRule="auto"/>
        <w:ind w:left="720" w:hanging="720"/>
        <w:jc w:val="both"/>
        <w:rPr>
          <w:rFonts w:ascii="Book Antiqua" w:hAnsi="Book Antiqua"/>
          <w:color w:val="FF0000"/>
          <w:sz w:val="26"/>
          <w:szCs w:val="26"/>
        </w:rPr>
      </w:pPr>
    </w:p>
    <w:p w14:paraId="09F1F554" w14:textId="32824055" w:rsidR="00833D82" w:rsidRDefault="00833D82" w:rsidP="00A40E3D">
      <w:pPr>
        <w:spacing w:after="120" w:line="240" w:lineRule="auto"/>
        <w:ind w:left="720" w:hanging="720"/>
        <w:jc w:val="both"/>
        <w:rPr>
          <w:rFonts w:ascii="Book Antiqua" w:hAnsi="Book Antiqua"/>
          <w:i/>
          <w:iCs/>
          <w:sz w:val="26"/>
          <w:szCs w:val="26"/>
        </w:rPr>
      </w:pPr>
      <w:r>
        <w:rPr>
          <w:rFonts w:ascii="Book Antiqua" w:hAnsi="Book Antiqua"/>
          <w:i/>
          <w:iCs/>
          <w:sz w:val="26"/>
          <w:szCs w:val="26"/>
        </w:rPr>
        <w:t>On the eve of a Soul Saturday, the following verses are used instead of the prokimenon:</w:t>
      </w:r>
    </w:p>
    <w:p w14:paraId="49EACC01" w14:textId="4FA11502" w:rsidR="00833D82" w:rsidRDefault="00833D82" w:rsidP="00A40E3D">
      <w:pPr>
        <w:spacing w:after="120" w:line="240" w:lineRule="auto"/>
        <w:ind w:left="720" w:hanging="720"/>
        <w:jc w:val="both"/>
        <w:rPr>
          <w:rFonts w:ascii="Book Antiqua" w:hAnsi="Book Antiqua"/>
          <w:sz w:val="26"/>
          <w:szCs w:val="26"/>
        </w:rPr>
      </w:pPr>
    </w:p>
    <w:p w14:paraId="71AFD4FA" w14:textId="1DD11D3D" w:rsidR="00833D82" w:rsidRDefault="00833D82" w:rsidP="00A40E3D">
      <w:pPr>
        <w:spacing w:after="120" w:line="240" w:lineRule="auto"/>
        <w:ind w:left="720" w:hanging="720"/>
        <w:rPr>
          <w:rFonts w:ascii="Book Antiqua" w:hAnsi="Book Antiqua"/>
          <w:sz w:val="26"/>
          <w:szCs w:val="26"/>
        </w:rPr>
      </w:pPr>
      <w:r>
        <w:rPr>
          <w:rFonts w:ascii="Book Antiqua" w:hAnsi="Book Antiqua"/>
          <w:sz w:val="26"/>
          <w:szCs w:val="26"/>
        </w:rPr>
        <w:t>In the Eighth Tone: Alleluia. Alleluia. Alleluia.</w:t>
      </w:r>
    </w:p>
    <w:p w14:paraId="7A5B801A" w14:textId="3F904DAA" w:rsidR="00833D82" w:rsidRDefault="00833D82" w:rsidP="00A40E3D">
      <w:pPr>
        <w:spacing w:after="120" w:line="240" w:lineRule="auto"/>
        <w:ind w:left="720" w:hanging="720"/>
        <w:rPr>
          <w:rFonts w:ascii="Book Antiqua" w:hAnsi="Book Antiqua"/>
          <w:sz w:val="26"/>
          <w:szCs w:val="26"/>
        </w:rPr>
      </w:pPr>
      <w:r w:rsidRPr="00833D82">
        <w:rPr>
          <w:rFonts w:ascii="Book Antiqua" w:hAnsi="Book Antiqua"/>
          <w:i/>
          <w:iCs/>
          <w:color w:val="FF0000"/>
          <w:sz w:val="26"/>
          <w:szCs w:val="26"/>
        </w:rPr>
        <w:t>And the singers:</w:t>
      </w:r>
      <w:r w:rsidRPr="00833D82">
        <w:rPr>
          <w:rFonts w:ascii="Book Antiqua" w:hAnsi="Book Antiqua"/>
          <w:color w:val="FF0000"/>
          <w:sz w:val="26"/>
          <w:szCs w:val="26"/>
        </w:rPr>
        <w:t xml:space="preserve"> </w:t>
      </w: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Alleluia. Alleluia. Alleluia.</w:t>
      </w:r>
    </w:p>
    <w:p w14:paraId="4B1B48A4" w14:textId="7398CAC5" w:rsidR="00833D82" w:rsidRDefault="00833D82" w:rsidP="00A40E3D">
      <w:pPr>
        <w:spacing w:after="120" w:line="240" w:lineRule="auto"/>
        <w:ind w:left="36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1. </w:t>
      </w:r>
      <w:r>
        <w:rPr>
          <w:rFonts w:ascii="Book Antiqua" w:hAnsi="Book Antiqua"/>
          <w:sz w:val="26"/>
          <w:szCs w:val="26"/>
        </w:rPr>
        <w:t xml:space="preserve">Blessed are they whom Thou hast chosen and taken to Thyself, O Lord. </w:t>
      </w:r>
      <w:r w:rsidRPr="006B2781">
        <w:rPr>
          <w:rFonts w:ascii="liturgy" w:hAnsi="liturgy"/>
          <w:color w:val="FF0000"/>
          <w:sz w:val="26"/>
          <w:szCs w:val="26"/>
        </w:rPr>
        <w:t>R</w:t>
      </w:r>
      <w:r w:rsidRPr="006B2781">
        <w:rPr>
          <w:rFonts w:ascii="Book Antiqua" w:hAnsi="Book Antiqua"/>
          <w:color w:val="FF0000"/>
          <w:sz w:val="26"/>
          <w:szCs w:val="26"/>
        </w:rPr>
        <w:t>.</w:t>
      </w:r>
      <w:r w:rsidR="00E649CB">
        <w:rPr>
          <w:rFonts w:ascii="Book Antiqua" w:hAnsi="Book Antiqua"/>
          <w:color w:val="FF0000"/>
          <w:sz w:val="26"/>
          <w:szCs w:val="26"/>
        </w:rPr>
        <w:t xml:space="preserve"> </w:t>
      </w:r>
      <w:r w:rsidR="00E649CB" w:rsidRPr="009E0D4A">
        <w:rPr>
          <w:rFonts w:ascii="Book Antiqua" w:hAnsi="Book Antiqua"/>
          <w:i/>
          <w:iCs/>
          <w:color w:val="FF0000"/>
          <w:sz w:val="20"/>
          <w:szCs w:val="20"/>
        </w:rPr>
        <w:t xml:space="preserve">(Ps. </w:t>
      </w:r>
      <w:r w:rsidR="00E649CB">
        <w:rPr>
          <w:rFonts w:ascii="Book Antiqua" w:hAnsi="Book Antiqua"/>
          <w:i/>
          <w:iCs/>
          <w:color w:val="FF0000"/>
          <w:sz w:val="20"/>
          <w:szCs w:val="20"/>
        </w:rPr>
        <w:t>64:4</w:t>
      </w:r>
      <w:r w:rsidR="00D4213D">
        <w:rPr>
          <w:rFonts w:ascii="Book Antiqua" w:hAnsi="Book Antiqua"/>
          <w:i/>
          <w:iCs/>
          <w:color w:val="FF0000"/>
          <w:sz w:val="20"/>
          <w:szCs w:val="20"/>
        </w:rPr>
        <w:t>a</w:t>
      </w:r>
      <w:r w:rsidR="00E649CB" w:rsidRPr="009E0D4A">
        <w:rPr>
          <w:rFonts w:ascii="Book Antiqua" w:hAnsi="Book Antiqua"/>
          <w:i/>
          <w:iCs/>
          <w:color w:val="FF0000"/>
          <w:sz w:val="20"/>
          <w:szCs w:val="20"/>
        </w:rPr>
        <w:t>)</w:t>
      </w:r>
    </w:p>
    <w:p w14:paraId="3BF758B5" w14:textId="47A7E140" w:rsidR="00833D82" w:rsidRDefault="00833D82" w:rsidP="00A40E3D">
      <w:pPr>
        <w:spacing w:after="120" w:line="240" w:lineRule="auto"/>
        <w:ind w:left="360" w:hanging="360"/>
        <w:rPr>
          <w:rFonts w:ascii="Book Antiqua" w:hAnsi="Book Antiqua"/>
          <w:i/>
          <w:iCs/>
          <w:color w:val="FF0000"/>
          <w:sz w:val="20"/>
          <w:szCs w:val="20"/>
        </w:rPr>
      </w:pPr>
      <w:r>
        <w:rPr>
          <w:rFonts w:ascii="Book Antiqua" w:hAnsi="Book Antiqua"/>
          <w:sz w:val="26"/>
          <w:szCs w:val="26"/>
        </w:rPr>
        <w:tab/>
      </w:r>
      <w:r>
        <w:rPr>
          <w:rFonts w:ascii="liturgy" w:hAnsi="liturgy"/>
          <w:color w:val="FF0000"/>
          <w:sz w:val="26"/>
          <w:szCs w:val="26"/>
        </w:rPr>
        <w:t>V</w:t>
      </w:r>
      <w:r>
        <w:rPr>
          <w:rFonts w:ascii="Book Antiqua" w:hAnsi="Book Antiqua"/>
          <w:color w:val="FF0000"/>
          <w:sz w:val="26"/>
          <w:szCs w:val="26"/>
        </w:rPr>
        <w:t xml:space="preserve">. 2. </w:t>
      </w:r>
      <w:r>
        <w:rPr>
          <w:rFonts w:ascii="Book Antiqua" w:hAnsi="Book Antiqua"/>
          <w:sz w:val="26"/>
          <w:szCs w:val="26"/>
        </w:rPr>
        <w:t xml:space="preserve">Their memory is from generation to generation. </w:t>
      </w:r>
      <w:r w:rsidRPr="006B2781">
        <w:rPr>
          <w:rFonts w:ascii="liturgy" w:hAnsi="liturgy"/>
          <w:color w:val="FF0000"/>
          <w:sz w:val="26"/>
          <w:szCs w:val="26"/>
        </w:rPr>
        <w:t>R</w:t>
      </w:r>
      <w:r w:rsidRPr="006B2781">
        <w:rPr>
          <w:rFonts w:ascii="Book Antiqua" w:hAnsi="Book Antiqua"/>
          <w:color w:val="FF0000"/>
          <w:sz w:val="26"/>
          <w:szCs w:val="26"/>
        </w:rPr>
        <w:t>.</w:t>
      </w:r>
      <w:r w:rsidR="00E649CB">
        <w:rPr>
          <w:rFonts w:ascii="Book Antiqua" w:hAnsi="Book Antiqua"/>
          <w:color w:val="FF0000"/>
          <w:sz w:val="26"/>
          <w:szCs w:val="26"/>
        </w:rPr>
        <w:t xml:space="preserve"> </w:t>
      </w:r>
      <w:r w:rsidR="00E649CB" w:rsidRPr="009E0D4A">
        <w:rPr>
          <w:rFonts w:ascii="Book Antiqua" w:hAnsi="Book Antiqua"/>
          <w:i/>
          <w:iCs/>
          <w:color w:val="FF0000"/>
          <w:sz w:val="20"/>
          <w:szCs w:val="20"/>
        </w:rPr>
        <w:t xml:space="preserve">(Ps. </w:t>
      </w:r>
      <w:r w:rsidR="00E649CB">
        <w:rPr>
          <w:rFonts w:ascii="Book Antiqua" w:hAnsi="Book Antiqua"/>
          <w:i/>
          <w:iCs/>
          <w:color w:val="FF0000"/>
          <w:sz w:val="20"/>
          <w:szCs w:val="20"/>
        </w:rPr>
        <w:t>101:12</w:t>
      </w:r>
      <w:r w:rsidR="00D4213D">
        <w:rPr>
          <w:rFonts w:ascii="Book Antiqua" w:hAnsi="Book Antiqua"/>
          <w:i/>
          <w:iCs/>
          <w:color w:val="FF0000"/>
          <w:sz w:val="20"/>
          <w:szCs w:val="20"/>
        </w:rPr>
        <w:t>b</w:t>
      </w:r>
      <w:r w:rsidR="00E649CB" w:rsidRPr="009E0D4A">
        <w:rPr>
          <w:rFonts w:ascii="Book Antiqua" w:hAnsi="Book Antiqua"/>
          <w:i/>
          <w:iCs/>
          <w:color w:val="FF0000"/>
          <w:sz w:val="20"/>
          <w:szCs w:val="20"/>
        </w:rPr>
        <w:t>)</w:t>
      </w:r>
    </w:p>
    <w:p w14:paraId="4BA8C467" w14:textId="1A4E39ED" w:rsidR="00E20CEA" w:rsidRDefault="00E20CEA" w:rsidP="00A40E3D">
      <w:pPr>
        <w:spacing w:after="120" w:line="240" w:lineRule="auto"/>
        <w:jc w:val="both"/>
        <w:rPr>
          <w:rFonts w:ascii="Book Antiqua" w:hAnsi="Book Antiqua"/>
          <w:i/>
          <w:iCs/>
          <w:color w:val="FF0000"/>
          <w:sz w:val="26"/>
          <w:szCs w:val="26"/>
        </w:rPr>
      </w:pPr>
      <w:r>
        <w:rPr>
          <w:rFonts w:ascii="Book Antiqua" w:hAnsi="Book Antiqua"/>
          <w:i/>
          <w:iCs/>
          <w:color w:val="FF0000"/>
          <w:sz w:val="26"/>
          <w:szCs w:val="26"/>
        </w:rPr>
        <w:lastRenderedPageBreak/>
        <w:t xml:space="preserve">If it is Daily Vespers, immediately following the prokimenon, the reader says </w:t>
      </w:r>
      <w:r w:rsidRPr="00E20CEA">
        <w:rPr>
          <w:rFonts w:ascii="Book Antiqua" w:hAnsi="Book Antiqua"/>
          <w:sz w:val="26"/>
          <w:szCs w:val="26"/>
        </w:rPr>
        <w:t>Vouchsafe, O Lord</w:t>
      </w:r>
      <w:r>
        <w:rPr>
          <w:rFonts w:ascii="Book Antiqua" w:hAnsi="Book Antiqua"/>
          <w:color w:val="FF0000"/>
          <w:sz w:val="26"/>
          <w:szCs w:val="26"/>
        </w:rPr>
        <w:t xml:space="preserve"> </w:t>
      </w:r>
      <w:r w:rsidRPr="00900B32">
        <w:rPr>
          <w:rFonts w:ascii="Book Antiqua" w:hAnsi="Book Antiqua"/>
          <w:i/>
          <w:iCs/>
          <w:color w:val="FF0000"/>
          <w:sz w:val="26"/>
          <w:szCs w:val="26"/>
        </w:rPr>
        <w:t xml:space="preserve">(on pg. </w:t>
      </w:r>
      <w:r w:rsidR="00900B32">
        <w:rPr>
          <w:rFonts w:ascii="Book Antiqua" w:hAnsi="Book Antiqua"/>
          <w:i/>
          <w:iCs/>
          <w:color w:val="FF0000"/>
          <w:sz w:val="26"/>
          <w:szCs w:val="26"/>
        </w:rPr>
        <w:t>10</w:t>
      </w:r>
      <w:r w:rsidRPr="00900B32">
        <w:rPr>
          <w:rFonts w:ascii="Book Antiqua" w:hAnsi="Book Antiqua"/>
          <w:i/>
          <w:iCs/>
          <w:color w:val="FF0000"/>
          <w:sz w:val="26"/>
          <w:szCs w:val="26"/>
        </w:rPr>
        <w:t>).</w:t>
      </w:r>
    </w:p>
    <w:p w14:paraId="15165E36" w14:textId="0BC563E4" w:rsidR="00CF5DEF" w:rsidRDefault="00E20CEA" w:rsidP="00A40E3D">
      <w:pPr>
        <w:spacing w:after="120" w:line="240" w:lineRule="auto"/>
        <w:jc w:val="both"/>
        <w:rPr>
          <w:rFonts w:ascii="Book Antiqua" w:hAnsi="Book Antiqua"/>
          <w:color w:val="FF0000"/>
          <w:sz w:val="26"/>
          <w:szCs w:val="26"/>
        </w:rPr>
      </w:pPr>
      <w:r>
        <w:rPr>
          <w:rFonts w:ascii="Book Antiqua" w:hAnsi="Book Antiqua"/>
          <w:i/>
          <w:iCs/>
          <w:color w:val="FF0000"/>
          <w:sz w:val="26"/>
          <w:szCs w:val="26"/>
        </w:rPr>
        <w:t xml:space="preserve">If it is Great Vespers, when appointed, </w:t>
      </w:r>
      <w:r w:rsidR="00C42615">
        <w:rPr>
          <w:rFonts w:ascii="Book Antiqua" w:hAnsi="Book Antiqua"/>
          <w:sz w:val="26"/>
          <w:szCs w:val="26"/>
        </w:rPr>
        <w:t>L</w:t>
      </w:r>
      <w:r w:rsidRPr="00E20CEA">
        <w:rPr>
          <w:rFonts w:ascii="Book Antiqua" w:hAnsi="Book Antiqua"/>
          <w:sz w:val="26"/>
          <w:szCs w:val="26"/>
        </w:rPr>
        <w:t>essons</w:t>
      </w:r>
      <w:r>
        <w:rPr>
          <w:rFonts w:ascii="Book Antiqua" w:hAnsi="Book Antiqua"/>
          <w:i/>
          <w:iCs/>
          <w:color w:val="FF0000"/>
          <w:sz w:val="26"/>
          <w:szCs w:val="26"/>
        </w:rPr>
        <w:t xml:space="preserve"> from the Old or New Testament are now read. The deacon says, </w:t>
      </w:r>
      <w:r w:rsidRPr="0081713F">
        <w:rPr>
          <w:rFonts w:ascii="Book Antiqua" w:hAnsi="Book Antiqua"/>
          <w:sz w:val="26"/>
          <w:szCs w:val="26"/>
        </w:rPr>
        <w:t>Wisdom.</w:t>
      </w:r>
      <w:r>
        <w:rPr>
          <w:rFonts w:ascii="Book Antiqua" w:hAnsi="Book Antiqua"/>
          <w:i/>
          <w:iCs/>
          <w:color w:val="FF0000"/>
          <w:sz w:val="26"/>
          <w:szCs w:val="26"/>
        </w:rPr>
        <w:t xml:space="preserve"> And the reader: </w:t>
      </w:r>
      <w:r w:rsidRPr="0081713F">
        <w:rPr>
          <w:rFonts w:ascii="Book Antiqua" w:hAnsi="Book Antiqua"/>
          <w:sz w:val="26"/>
          <w:szCs w:val="26"/>
        </w:rPr>
        <w:t xml:space="preserve">The reading from </w:t>
      </w:r>
      <w:r>
        <w:rPr>
          <w:rFonts w:ascii="Book Antiqua" w:hAnsi="Book Antiqua"/>
          <w:color w:val="FF0000"/>
          <w:sz w:val="26"/>
          <w:szCs w:val="26"/>
        </w:rPr>
        <w:t>___</w:t>
      </w:r>
      <w:r w:rsidRPr="0081713F">
        <w:rPr>
          <w:rFonts w:ascii="Book Antiqua" w:hAnsi="Book Antiqua"/>
          <w:sz w:val="26"/>
          <w:szCs w:val="26"/>
        </w:rPr>
        <w:t>.</w:t>
      </w:r>
      <w:r>
        <w:rPr>
          <w:rFonts w:ascii="Book Antiqua" w:hAnsi="Book Antiqua"/>
          <w:i/>
          <w:iCs/>
          <w:color w:val="FF0000"/>
          <w:sz w:val="26"/>
          <w:szCs w:val="26"/>
        </w:rPr>
        <w:t xml:space="preserve"> And the deacon: </w:t>
      </w:r>
      <w:r w:rsidRPr="0081713F">
        <w:rPr>
          <w:rFonts w:ascii="Book Antiqua" w:hAnsi="Book Antiqua"/>
          <w:sz w:val="26"/>
          <w:szCs w:val="26"/>
        </w:rPr>
        <w:t>Let us attend.</w:t>
      </w:r>
    </w:p>
    <w:p w14:paraId="6C33DAC9" w14:textId="6C2B705D" w:rsidR="00E20CEA" w:rsidRDefault="00E20CEA" w:rsidP="00A40E3D">
      <w:pPr>
        <w:spacing w:line="240" w:lineRule="auto"/>
        <w:jc w:val="both"/>
        <w:rPr>
          <w:rFonts w:ascii="Book Antiqua" w:hAnsi="Book Antiqua"/>
          <w:sz w:val="26"/>
          <w:szCs w:val="26"/>
        </w:rPr>
      </w:pPr>
      <w:r>
        <w:rPr>
          <w:rFonts w:ascii="Book Antiqua" w:hAnsi="Book Antiqua"/>
          <w:i/>
          <w:iCs/>
          <w:color w:val="FF0000"/>
          <w:sz w:val="26"/>
          <w:szCs w:val="26"/>
        </w:rPr>
        <w:t>If it is Great Vespers, following the prokimenon (or during the third lesson), the deacon</w:t>
      </w:r>
      <w:r w:rsidR="004E3835">
        <w:rPr>
          <w:rFonts w:ascii="Book Antiqua" w:hAnsi="Book Antiqua"/>
          <w:i/>
          <w:iCs/>
          <w:color w:val="FF0000"/>
          <w:sz w:val="26"/>
          <w:szCs w:val="26"/>
        </w:rPr>
        <w:t xml:space="preserve"> </w:t>
      </w:r>
      <w:r>
        <w:rPr>
          <w:rFonts w:ascii="Book Antiqua" w:hAnsi="Book Antiqua"/>
          <w:i/>
          <w:iCs/>
          <w:color w:val="FF0000"/>
          <w:sz w:val="26"/>
          <w:szCs w:val="26"/>
        </w:rPr>
        <w:t xml:space="preserve">begins the </w:t>
      </w:r>
      <w:r w:rsidRPr="0081713F">
        <w:rPr>
          <w:rFonts w:ascii="Book Antiqua" w:hAnsi="Book Antiqua"/>
          <w:sz w:val="26"/>
          <w:szCs w:val="26"/>
        </w:rPr>
        <w:t>Augmented Litany</w:t>
      </w:r>
      <w:r w:rsidR="00900B32" w:rsidRPr="00900B32">
        <w:rPr>
          <w:rFonts w:ascii="Book Antiqua" w:hAnsi="Book Antiqua"/>
          <w:i/>
          <w:iCs/>
          <w:color w:val="FF0000"/>
          <w:sz w:val="26"/>
          <w:szCs w:val="26"/>
        </w:rPr>
        <w:t>:</w:t>
      </w:r>
    </w:p>
    <w:p w14:paraId="3449383A" w14:textId="77FEE96D" w:rsidR="0081713F" w:rsidRDefault="0081713F" w:rsidP="00A40E3D">
      <w:pPr>
        <w:spacing w:line="240" w:lineRule="auto"/>
        <w:jc w:val="both"/>
        <w:rPr>
          <w:rFonts w:ascii="Book Antiqua" w:hAnsi="Book Antiqua"/>
          <w:sz w:val="26"/>
          <w:szCs w:val="26"/>
        </w:rPr>
      </w:pPr>
    </w:p>
    <w:p w14:paraId="382B9727" w14:textId="1B493B32" w:rsidR="00C97AB9" w:rsidRDefault="00C97AB9"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t>Deacon (Priest):</w:t>
      </w:r>
      <w:r>
        <w:rPr>
          <w:rFonts w:ascii="Book Antiqua" w:hAnsi="Book Antiqua"/>
          <w:i/>
          <w:iCs/>
          <w:sz w:val="26"/>
          <w:szCs w:val="26"/>
        </w:rPr>
        <w:t xml:space="preserve"> </w:t>
      </w:r>
      <w:r>
        <w:rPr>
          <w:rFonts w:ascii="Book Antiqua" w:hAnsi="Book Antiqua"/>
          <w:sz w:val="26"/>
          <w:szCs w:val="26"/>
        </w:rPr>
        <w:t>Let us say with all our soul and with all our mind, let us say:</w:t>
      </w:r>
    </w:p>
    <w:p w14:paraId="49467E1D" w14:textId="54736FF4" w:rsidR="00C97AB9" w:rsidRDefault="00C97AB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094DEB12" w14:textId="22395C96" w:rsidR="0081713F" w:rsidRDefault="00840D1D" w:rsidP="00A40E3D">
      <w:pPr>
        <w:spacing w:after="120" w:line="240" w:lineRule="auto"/>
        <w:ind w:firstLine="360"/>
        <w:jc w:val="both"/>
        <w:rPr>
          <w:rFonts w:ascii="Book Antiqua" w:hAnsi="Book Antiqua"/>
          <w:sz w:val="26"/>
          <w:szCs w:val="26"/>
        </w:rPr>
      </w:pPr>
      <w:r>
        <w:rPr>
          <w:rFonts w:ascii="Book Antiqua" w:hAnsi="Book Antiqua"/>
          <w:sz w:val="26"/>
          <w:szCs w:val="26"/>
        </w:rPr>
        <w:t>O Lord almighty, the God of our fathers, we pray Thee, hearken and have mercy.</w:t>
      </w:r>
    </w:p>
    <w:p w14:paraId="76B80AE7" w14:textId="77777777" w:rsidR="00840D1D" w:rsidRDefault="00840D1D"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0DA19DDE" w14:textId="445AF7AA" w:rsidR="00840D1D" w:rsidRDefault="00840D1D" w:rsidP="00A40E3D">
      <w:pPr>
        <w:spacing w:after="120" w:line="240" w:lineRule="auto"/>
        <w:ind w:firstLine="360"/>
        <w:jc w:val="both"/>
        <w:rPr>
          <w:rFonts w:ascii="Book Antiqua" w:hAnsi="Book Antiqua"/>
          <w:sz w:val="26"/>
          <w:szCs w:val="26"/>
        </w:rPr>
      </w:pPr>
      <w:r>
        <w:rPr>
          <w:rFonts w:ascii="Book Antiqua" w:hAnsi="Book Antiqua"/>
          <w:sz w:val="26"/>
          <w:szCs w:val="26"/>
        </w:rPr>
        <w:t>Have mercy on us, O God, according to Thy great goodness, we pray Thee, hearken and have mercy.</w:t>
      </w:r>
    </w:p>
    <w:p w14:paraId="495AFDCD" w14:textId="00594883" w:rsidR="00840D1D" w:rsidRPr="00840D1D" w:rsidRDefault="00840D1D" w:rsidP="00A40E3D">
      <w:pPr>
        <w:spacing w:after="120"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(thrice)</w:t>
      </w:r>
    </w:p>
    <w:p w14:paraId="447B4D8D" w14:textId="63A8D746" w:rsidR="00840D1D" w:rsidRDefault="00840D1D"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xml:space="preserve">, and for all our brethren in Christ. </w:t>
      </w:r>
      <w:r w:rsidR="00FB7DAD" w:rsidRPr="006B2781">
        <w:rPr>
          <w:rFonts w:ascii="liturgy" w:hAnsi="liturgy"/>
          <w:color w:val="FF0000"/>
          <w:sz w:val="26"/>
          <w:szCs w:val="26"/>
        </w:rPr>
        <w:t>R</w:t>
      </w:r>
      <w:r w:rsidR="00FB7DAD" w:rsidRPr="006B2781">
        <w:rPr>
          <w:rFonts w:ascii="Book Antiqua" w:hAnsi="Book Antiqua"/>
          <w:color w:val="FF0000"/>
          <w:sz w:val="26"/>
          <w:szCs w:val="26"/>
        </w:rPr>
        <w:t>.</w:t>
      </w:r>
    </w:p>
    <w:p w14:paraId="255F0648" w14:textId="3B7F3371" w:rsidR="00FB7DAD" w:rsidRDefault="00FB7DAD"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this country, its President </w:t>
      </w:r>
      <w:r w:rsidRPr="00D7398E">
        <w:rPr>
          <w:rFonts w:ascii="Book Antiqua" w:hAnsi="Book Antiqua"/>
          <w:color w:val="FF0000"/>
          <w:sz w:val="26"/>
          <w:szCs w:val="26"/>
        </w:rPr>
        <w:t>[or title of the highest civil author</w:t>
      </w:r>
      <w:r>
        <w:rPr>
          <w:rFonts w:ascii="Book Antiqua" w:hAnsi="Book Antiqua"/>
          <w:color w:val="FF0000"/>
          <w:sz w:val="26"/>
          <w:szCs w:val="26"/>
        </w:rPr>
        <w:t>-</w:t>
      </w:r>
      <w:proofErr w:type="spellStart"/>
      <w:r w:rsidRPr="00D7398E">
        <w:rPr>
          <w:rFonts w:ascii="Book Antiqua" w:hAnsi="Book Antiqua"/>
          <w:color w:val="FF0000"/>
          <w:sz w:val="26"/>
          <w:szCs w:val="26"/>
        </w:rPr>
        <w:t>ity</w:t>
      </w:r>
      <w:proofErr w:type="spellEnd"/>
      <w:r w:rsidRPr="00D7398E">
        <w:rPr>
          <w:rFonts w:ascii="Book Antiqua" w:hAnsi="Book Antiqua"/>
          <w:color w:val="FF0000"/>
          <w:sz w:val="26"/>
          <w:szCs w:val="26"/>
        </w:rPr>
        <w:t>]</w:t>
      </w:r>
      <w:r>
        <w:rPr>
          <w:rFonts w:ascii="Book Antiqua" w:hAnsi="Book Antiqua"/>
          <w:sz w:val="26"/>
          <w:szCs w:val="26"/>
        </w:rPr>
        <w:t xml:space="preserve">, for all civil authorities, and for the armed forces. </w:t>
      </w:r>
      <w:r w:rsidRPr="006B2781">
        <w:rPr>
          <w:rFonts w:ascii="liturgy" w:hAnsi="liturgy"/>
          <w:color w:val="FF0000"/>
          <w:sz w:val="26"/>
          <w:szCs w:val="26"/>
        </w:rPr>
        <w:t>R</w:t>
      </w:r>
      <w:r w:rsidRPr="006B2781">
        <w:rPr>
          <w:rFonts w:ascii="Book Antiqua" w:hAnsi="Book Antiqua"/>
          <w:color w:val="FF0000"/>
          <w:sz w:val="26"/>
          <w:szCs w:val="26"/>
        </w:rPr>
        <w:t>.</w:t>
      </w:r>
    </w:p>
    <w:p w14:paraId="32BD2242" w14:textId="627E7ABA" w:rsidR="00FB7DAD" w:rsidRDefault="00FB7DAD"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the blessed and ever-memorable holy Orthodox Patriarchs; and for the blessed and ever-memorable founders of this holy church </w:t>
      </w:r>
      <w:r w:rsidRPr="00FB7DAD">
        <w:rPr>
          <w:rFonts w:ascii="Book Antiqua" w:hAnsi="Book Antiqua"/>
          <w:color w:val="FF0000"/>
          <w:sz w:val="26"/>
          <w:szCs w:val="26"/>
        </w:rPr>
        <w:t>(or</w:t>
      </w:r>
      <w:r>
        <w:rPr>
          <w:rFonts w:ascii="Book Antiqua" w:hAnsi="Book Antiqua"/>
          <w:sz w:val="26"/>
          <w:szCs w:val="26"/>
        </w:rPr>
        <w:t xml:space="preserve"> holy monastery</w:t>
      </w:r>
      <w:r w:rsidRPr="00FB7DAD">
        <w:rPr>
          <w:rFonts w:ascii="Book Antiqua" w:hAnsi="Book Antiqua"/>
          <w:color w:val="FF0000"/>
          <w:sz w:val="26"/>
          <w:szCs w:val="26"/>
        </w:rPr>
        <w:t>)</w:t>
      </w:r>
      <w:r>
        <w:rPr>
          <w:rFonts w:ascii="Book Antiqua" w:hAnsi="Book Antiqua"/>
          <w:sz w:val="26"/>
          <w:szCs w:val="26"/>
        </w:rPr>
        <w:t xml:space="preserve">; </w:t>
      </w:r>
      <w:r w:rsidRPr="00FB7DAD">
        <w:rPr>
          <w:rFonts w:ascii="Book Antiqua" w:hAnsi="Book Antiqua"/>
          <w:color w:val="FF0000"/>
          <w:sz w:val="26"/>
          <w:szCs w:val="26"/>
        </w:rPr>
        <w:t xml:space="preserve">[for NN.,] </w:t>
      </w:r>
      <w:r>
        <w:rPr>
          <w:rFonts w:ascii="Book Antiqua" w:hAnsi="Book Antiqua"/>
          <w:sz w:val="26"/>
          <w:szCs w:val="26"/>
        </w:rPr>
        <w:t xml:space="preserve">and for all our fathers and brethren, the Orthodox departed this life before us, who here and in all the world lie asleep in the Lord. </w:t>
      </w:r>
      <w:r w:rsidRPr="006B2781">
        <w:rPr>
          <w:rFonts w:ascii="liturgy" w:hAnsi="liturgy"/>
          <w:color w:val="FF0000"/>
          <w:sz w:val="26"/>
          <w:szCs w:val="26"/>
        </w:rPr>
        <w:t>R</w:t>
      </w:r>
      <w:r w:rsidRPr="006B2781">
        <w:rPr>
          <w:rFonts w:ascii="Book Antiqua" w:hAnsi="Book Antiqua"/>
          <w:color w:val="FF0000"/>
          <w:sz w:val="26"/>
          <w:szCs w:val="26"/>
        </w:rPr>
        <w:t>.</w:t>
      </w:r>
    </w:p>
    <w:p w14:paraId="4AE29636" w14:textId="2DD52774" w:rsidR="00FB7DAD" w:rsidRDefault="00FB7DAD"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mercy, life, peace, health, salvation, and visitation for the servants of God, </w:t>
      </w:r>
      <w:r w:rsidRPr="00FB7DAD">
        <w:rPr>
          <w:rFonts w:ascii="Book Antiqua" w:hAnsi="Book Antiqua"/>
          <w:color w:val="FF0000"/>
          <w:sz w:val="26"/>
          <w:szCs w:val="26"/>
        </w:rPr>
        <w:t xml:space="preserve">[NN., </w:t>
      </w:r>
      <w:r>
        <w:rPr>
          <w:rFonts w:ascii="Book Antiqua" w:hAnsi="Book Antiqua"/>
          <w:sz w:val="26"/>
          <w:szCs w:val="26"/>
        </w:rPr>
        <w:t>and for</w:t>
      </w:r>
      <w:r w:rsidRPr="00FB7DAD">
        <w:rPr>
          <w:rFonts w:ascii="Book Antiqua" w:hAnsi="Book Antiqua"/>
          <w:color w:val="FF0000"/>
          <w:sz w:val="26"/>
          <w:szCs w:val="26"/>
        </w:rPr>
        <w:t>]</w:t>
      </w:r>
      <w:r>
        <w:rPr>
          <w:rFonts w:ascii="Book Antiqua" w:hAnsi="Book Antiqua"/>
          <w:sz w:val="26"/>
          <w:szCs w:val="26"/>
        </w:rPr>
        <w:t xml:space="preserve"> the brethren of this holy temple, and for the pardon and remission of their sins. </w:t>
      </w:r>
      <w:r w:rsidRPr="006B2781">
        <w:rPr>
          <w:rFonts w:ascii="liturgy" w:hAnsi="liturgy"/>
          <w:color w:val="FF0000"/>
          <w:sz w:val="26"/>
          <w:szCs w:val="26"/>
        </w:rPr>
        <w:t>R</w:t>
      </w:r>
      <w:r w:rsidRPr="006B2781">
        <w:rPr>
          <w:rFonts w:ascii="Book Antiqua" w:hAnsi="Book Antiqua"/>
          <w:color w:val="FF0000"/>
          <w:sz w:val="26"/>
          <w:szCs w:val="26"/>
        </w:rPr>
        <w:t>.</w:t>
      </w:r>
    </w:p>
    <w:p w14:paraId="57C6937D" w14:textId="284380DA" w:rsidR="00FB7DAD" w:rsidRDefault="00FB7DAD" w:rsidP="00A40E3D">
      <w:pPr>
        <w:spacing w:line="240" w:lineRule="auto"/>
        <w:ind w:firstLine="360"/>
        <w:jc w:val="both"/>
        <w:rPr>
          <w:rFonts w:ascii="Book Antiqua" w:hAnsi="Book Antiqua"/>
          <w:sz w:val="26"/>
          <w:szCs w:val="26"/>
        </w:rPr>
      </w:pPr>
      <w:r>
        <w:rPr>
          <w:rFonts w:ascii="Book Antiqua" w:hAnsi="Book Antiqua"/>
          <w:sz w:val="26"/>
          <w:szCs w:val="26"/>
        </w:rPr>
        <w:t xml:space="preserve">Again we pray for those who bring offerings and do good works in this holy and all-venerable temple; for those who labor and those who sing; and for all the people here present, who await Thy great and rich mercy. </w:t>
      </w:r>
      <w:r w:rsidRPr="006B2781">
        <w:rPr>
          <w:rFonts w:ascii="liturgy" w:hAnsi="liturgy"/>
          <w:color w:val="FF0000"/>
          <w:sz w:val="26"/>
          <w:szCs w:val="26"/>
        </w:rPr>
        <w:t>R</w:t>
      </w:r>
      <w:r w:rsidRPr="006B2781">
        <w:rPr>
          <w:rFonts w:ascii="Book Antiqua" w:hAnsi="Book Antiqua"/>
          <w:color w:val="FF0000"/>
          <w:sz w:val="26"/>
          <w:szCs w:val="26"/>
        </w:rPr>
        <w:t>.</w:t>
      </w:r>
    </w:p>
    <w:p w14:paraId="52C4A59E" w14:textId="5D12759D" w:rsidR="00FB7DAD" w:rsidRDefault="00FB7DAD" w:rsidP="00A40E3D">
      <w:pPr>
        <w:spacing w:line="240" w:lineRule="auto"/>
        <w:jc w:val="both"/>
        <w:rPr>
          <w:rFonts w:ascii="Book Antiqua" w:hAnsi="Book Antiqua"/>
          <w:sz w:val="26"/>
          <w:szCs w:val="26"/>
        </w:rPr>
      </w:pPr>
    </w:p>
    <w:p w14:paraId="4BD29504" w14:textId="77777777" w:rsidR="00FB7DAD" w:rsidRDefault="00FB7DAD" w:rsidP="00A40E3D">
      <w:pPr>
        <w:spacing w:after="120" w:line="240" w:lineRule="auto"/>
        <w:jc w:val="both"/>
        <w:rPr>
          <w:rFonts w:ascii="Book Antiqua" w:hAnsi="Book Antiqua"/>
          <w:sz w:val="26"/>
          <w:szCs w:val="26"/>
        </w:rPr>
      </w:pPr>
      <w:r w:rsidRPr="00FB7DAD">
        <w:rPr>
          <w:rFonts w:ascii="Book Antiqua" w:hAnsi="Book Antiqua"/>
          <w:i/>
          <w:iCs/>
          <w:color w:val="FF0000"/>
          <w:sz w:val="26"/>
          <w:szCs w:val="26"/>
        </w:rPr>
        <w:t>Priest:</w:t>
      </w:r>
      <w:r w:rsidRPr="00FB7DAD">
        <w:rPr>
          <w:rFonts w:ascii="Book Antiqua" w:hAnsi="Book Antiqua"/>
          <w:color w:val="FF0000"/>
          <w:sz w:val="26"/>
          <w:szCs w:val="26"/>
        </w:rPr>
        <w:t xml:space="preserve"> </w:t>
      </w:r>
      <w:r>
        <w:rPr>
          <w:rFonts w:ascii="Book Antiqua" w:hAnsi="Book Antiqua"/>
          <w:sz w:val="26"/>
          <w:szCs w:val="26"/>
        </w:rPr>
        <w:t xml:space="preserve">For Thou art a merciful God and lovest mankind, and unto Thee do we send up glory: to the Father, and to the Son, and to the Holy Spirit, now and ever and unto ages of ages. </w:t>
      </w:r>
    </w:p>
    <w:p w14:paraId="2836F25C" w14:textId="36C71BD4" w:rsidR="00FB7DAD" w:rsidRDefault="00FB7DAD"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F835C79" w14:textId="07916B88" w:rsidR="00FB7DAD" w:rsidRDefault="00900B32" w:rsidP="00A40E3D">
      <w:pPr>
        <w:tabs>
          <w:tab w:val="left" w:pos="810"/>
        </w:tabs>
        <w:spacing w:after="120" w:line="240" w:lineRule="auto"/>
        <w:ind w:left="810" w:hanging="810"/>
        <w:jc w:val="both"/>
        <w:rPr>
          <w:rFonts w:ascii="Book Antiqua" w:hAnsi="Book Antiqua"/>
          <w:sz w:val="26"/>
          <w:szCs w:val="26"/>
        </w:rPr>
      </w:pPr>
      <w:r w:rsidRPr="00900B32">
        <w:rPr>
          <w:rFonts w:ascii="Book Antiqua" w:hAnsi="Book Antiqua"/>
          <w:i/>
          <w:iCs/>
          <w:color w:val="FF0000"/>
          <w:sz w:val="26"/>
          <w:szCs w:val="26"/>
        </w:rPr>
        <w:lastRenderedPageBreak/>
        <w:t>Reader:</w:t>
      </w:r>
      <w:r>
        <w:rPr>
          <w:rFonts w:ascii="Book Antiqua" w:hAnsi="Book Antiqua"/>
          <w:sz w:val="26"/>
          <w:szCs w:val="26"/>
        </w:rPr>
        <w:tab/>
        <w:t xml:space="preserve">Vouchsafe, O Lord, to keep us this night without sin. Blessed art Thou, O Lord, God of our fathers, and praised and glorified is Thy Name forever. Amen. </w:t>
      </w:r>
    </w:p>
    <w:p w14:paraId="3AE6CC7C" w14:textId="7E229EC0" w:rsidR="00900B32" w:rsidRDefault="00900B32" w:rsidP="00A40E3D">
      <w:pPr>
        <w:spacing w:after="120" w:line="240" w:lineRule="auto"/>
        <w:ind w:left="810" w:hanging="810"/>
        <w:jc w:val="both"/>
        <w:rPr>
          <w:rFonts w:ascii="Book Antiqua" w:hAnsi="Book Antiqua"/>
          <w:sz w:val="26"/>
          <w:szCs w:val="26"/>
        </w:rPr>
      </w:pPr>
      <w:r>
        <w:rPr>
          <w:rFonts w:ascii="Book Antiqua" w:hAnsi="Book Antiqua"/>
          <w:i/>
          <w:iCs/>
          <w:sz w:val="26"/>
          <w:szCs w:val="26"/>
        </w:rPr>
        <w:tab/>
      </w:r>
      <w:r>
        <w:rPr>
          <w:rFonts w:ascii="Book Antiqua" w:hAnsi="Book Antiqua"/>
          <w:sz w:val="26"/>
          <w:szCs w:val="26"/>
        </w:rPr>
        <w:t xml:space="preserve">Let Thy mercy be upon us, O Lord, as we have set our hope on Thee. </w:t>
      </w:r>
      <w:proofErr w:type="spellStart"/>
      <w:r>
        <w:rPr>
          <w:rFonts w:ascii="Book Antiqua" w:hAnsi="Book Antiqua"/>
          <w:sz w:val="26"/>
          <w:szCs w:val="26"/>
        </w:rPr>
        <w:t>Bles</w:t>
      </w:r>
      <w:proofErr w:type="spellEnd"/>
      <w:r w:rsidR="000066ED">
        <w:rPr>
          <w:rFonts w:ascii="Book Antiqua" w:hAnsi="Book Antiqua"/>
          <w:sz w:val="26"/>
          <w:szCs w:val="26"/>
        </w:rPr>
        <w:t>-</w:t>
      </w:r>
      <w:r>
        <w:rPr>
          <w:rFonts w:ascii="Book Antiqua" w:hAnsi="Book Antiqua"/>
          <w:sz w:val="26"/>
          <w:szCs w:val="26"/>
        </w:rPr>
        <w:t>sed art Thou, O Lord, teach me Thy statutes. Blessed art Thou, O Master, make me to understand Thy commandments. Blessed art Thou, O Holy One, enlighten me with Thy precepts.</w:t>
      </w:r>
    </w:p>
    <w:p w14:paraId="5872D9F3" w14:textId="266A41A6" w:rsidR="00900B32" w:rsidRDefault="00900B32" w:rsidP="00A40E3D">
      <w:pPr>
        <w:spacing w:line="240" w:lineRule="auto"/>
        <w:ind w:left="810" w:hanging="810"/>
        <w:jc w:val="both"/>
        <w:rPr>
          <w:rFonts w:ascii="Book Antiqua" w:hAnsi="Book Antiqua"/>
          <w:sz w:val="26"/>
          <w:szCs w:val="26"/>
        </w:rPr>
      </w:pPr>
      <w:r>
        <w:rPr>
          <w:rFonts w:ascii="Book Antiqua" w:hAnsi="Book Antiqua"/>
          <w:sz w:val="26"/>
          <w:szCs w:val="26"/>
        </w:rPr>
        <w:tab/>
        <w:t>Thy mercy, O Lord, endureth forever: despise not the works of Thy hands. To Thee belongeth worship, to Thee belongeth praise, to Thee belongeth glory: to the Father, and to the Son, and to the Holy Spirit, now and ever and unto ages of ages. Amen.</w:t>
      </w:r>
    </w:p>
    <w:p w14:paraId="523F74FB" w14:textId="6777933A" w:rsidR="00900B32" w:rsidRDefault="00900B32" w:rsidP="00A40E3D">
      <w:pPr>
        <w:spacing w:line="240" w:lineRule="auto"/>
        <w:ind w:left="810" w:hanging="810"/>
        <w:jc w:val="both"/>
        <w:rPr>
          <w:rFonts w:ascii="Book Antiqua" w:hAnsi="Book Antiqua"/>
          <w:sz w:val="26"/>
          <w:szCs w:val="26"/>
        </w:rPr>
      </w:pPr>
    </w:p>
    <w:p w14:paraId="7158144C" w14:textId="290F2CEE" w:rsidR="00900B32" w:rsidRDefault="00900B32" w:rsidP="00A40E3D">
      <w:pPr>
        <w:spacing w:line="240" w:lineRule="auto"/>
        <w:ind w:left="810" w:hanging="810"/>
        <w:jc w:val="both"/>
        <w:rPr>
          <w:rFonts w:ascii="Book Antiqua" w:hAnsi="Book Antiqua"/>
          <w:i/>
          <w:iCs/>
          <w:sz w:val="26"/>
          <w:szCs w:val="26"/>
        </w:rPr>
      </w:pPr>
      <w:r w:rsidRPr="00900B32">
        <w:rPr>
          <w:rFonts w:ascii="Book Antiqua" w:hAnsi="Book Antiqua"/>
          <w:i/>
          <w:iCs/>
          <w:color w:val="FF0000"/>
          <w:sz w:val="26"/>
          <w:szCs w:val="26"/>
        </w:rPr>
        <w:t xml:space="preserve">The deacon </w:t>
      </w:r>
      <w:r w:rsidR="004E3835">
        <w:rPr>
          <w:rFonts w:ascii="Book Antiqua" w:hAnsi="Book Antiqua"/>
          <w:i/>
          <w:iCs/>
          <w:color w:val="FF0000"/>
          <w:sz w:val="26"/>
          <w:szCs w:val="26"/>
        </w:rPr>
        <w:t xml:space="preserve">(or priest) </w:t>
      </w:r>
      <w:r w:rsidRPr="00900B32">
        <w:rPr>
          <w:rFonts w:ascii="Book Antiqua" w:hAnsi="Book Antiqua"/>
          <w:i/>
          <w:iCs/>
          <w:color w:val="FF0000"/>
          <w:sz w:val="26"/>
          <w:szCs w:val="26"/>
        </w:rPr>
        <w:t xml:space="preserve">continues with the </w:t>
      </w:r>
      <w:r>
        <w:rPr>
          <w:rFonts w:ascii="Book Antiqua" w:hAnsi="Book Antiqua"/>
          <w:sz w:val="26"/>
          <w:szCs w:val="26"/>
        </w:rPr>
        <w:t>Evening Litany</w:t>
      </w:r>
      <w:r w:rsidRPr="00900B32">
        <w:rPr>
          <w:rFonts w:ascii="Book Antiqua" w:hAnsi="Book Antiqua"/>
          <w:i/>
          <w:iCs/>
          <w:color w:val="FF0000"/>
          <w:sz w:val="26"/>
          <w:szCs w:val="26"/>
        </w:rPr>
        <w:t>:</w:t>
      </w:r>
    </w:p>
    <w:p w14:paraId="75A5C37C" w14:textId="12B503B0" w:rsidR="00900B32" w:rsidRDefault="00900B32" w:rsidP="00A40E3D">
      <w:pPr>
        <w:spacing w:line="240" w:lineRule="auto"/>
        <w:ind w:left="810" w:hanging="810"/>
        <w:jc w:val="both"/>
        <w:rPr>
          <w:rFonts w:ascii="Book Antiqua" w:hAnsi="Book Antiqua"/>
          <w:sz w:val="26"/>
          <w:szCs w:val="26"/>
        </w:rPr>
      </w:pPr>
    </w:p>
    <w:p w14:paraId="455B3D5F" w14:textId="226453AB" w:rsidR="004E3835" w:rsidRDefault="004E3835"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 xml:space="preserve">Deacon (or Priest): </w:t>
      </w:r>
      <w:r>
        <w:rPr>
          <w:rFonts w:ascii="Book Antiqua" w:hAnsi="Book Antiqua"/>
          <w:sz w:val="26"/>
          <w:szCs w:val="26"/>
        </w:rPr>
        <w:t>Let us complete our evening prayer unto the Lord.</w:t>
      </w:r>
    </w:p>
    <w:p w14:paraId="4565094A" w14:textId="77777777"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7DEA80D0" w14:textId="1BA254EB"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4F2DE7FA" w14:textId="77777777"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3DA07178" w14:textId="3A8F571E"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That the whole evening may be perfect, holy, peaceful, and sinless, let us ask of the Lord.</w:t>
      </w:r>
    </w:p>
    <w:p w14:paraId="3A0D2E2E" w14:textId="12CC5AD0"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Grant this, O Lord. </w:t>
      </w:r>
      <w:r w:rsidRPr="00A51544">
        <w:rPr>
          <w:rFonts w:ascii="Book Antiqua" w:hAnsi="Book Antiqua"/>
          <w:i/>
          <w:iCs/>
          <w:color w:val="FF0000"/>
          <w:sz w:val="26"/>
          <w:szCs w:val="26"/>
        </w:rPr>
        <w:t>(after each petition)</w:t>
      </w:r>
      <w:r>
        <w:rPr>
          <w:rFonts w:ascii="Book Antiqua" w:hAnsi="Book Antiqua"/>
          <w:sz w:val="26"/>
          <w:szCs w:val="26"/>
        </w:rPr>
        <w:tab/>
      </w:r>
    </w:p>
    <w:p w14:paraId="280DF217" w14:textId="556AA799"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An angel of peace, a faithful guide, a guardian of our souls and bodies,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3E7BD027" w14:textId="2DEDA810"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Pardon and remission of our sins and transgressions,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4C23A762" w14:textId="0D82BC2C"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All things that are good and profitable for our souls, and peace for the world,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2467E4EB" w14:textId="363AF2EE"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That we may complete the remaining time of our life in peace and repentance,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5161E746" w14:textId="57BDC093"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 Christian ending to our life, painless, blameless, and peaceful, and a good defense before the dread Judgment Seat of Christ, let us ask.</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070D29E9" w14:textId="410529D5"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659FA018" w14:textId="77777777" w:rsidR="004E3835" w:rsidRDefault="004E3835"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729B64D9" w14:textId="6BBA1343" w:rsidR="00530E19" w:rsidRDefault="00530E19" w:rsidP="00A40E3D">
      <w:pPr>
        <w:spacing w:after="120" w:line="240" w:lineRule="auto"/>
        <w:jc w:val="both"/>
        <w:rPr>
          <w:rFonts w:ascii="Book Antiqua" w:hAnsi="Book Antiqua"/>
          <w:sz w:val="26"/>
          <w:szCs w:val="26"/>
        </w:rPr>
      </w:pPr>
      <w:r w:rsidRPr="00FB7DAD">
        <w:rPr>
          <w:rFonts w:ascii="Book Antiqua" w:hAnsi="Book Antiqua"/>
          <w:i/>
          <w:iCs/>
          <w:color w:val="FF0000"/>
          <w:sz w:val="26"/>
          <w:szCs w:val="26"/>
        </w:rPr>
        <w:lastRenderedPageBreak/>
        <w:t>Priest:</w:t>
      </w:r>
      <w:r w:rsidRPr="00FB7DAD">
        <w:rPr>
          <w:rFonts w:ascii="Book Antiqua" w:hAnsi="Book Antiqua"/>
          <w:color w:val="FF0000"/>
          <w:sz w:val="26"/>
          <w:szCs w:val="26"/>
        </w:rPr>
        <w:t xml:space="preserve"> </w:t>
      </w:r>
      <w:r>
        <w:rPr>
          <w:rFonts w:ascii="Book Antiqua" w:hAnsi="Book Antiqua"/>
          <w:sz w:val="26"/>
          <w:szCs w:val="26"/>
        </w:rPr>
        <w:t xml:space="preserve">For Thou art a good God and lovest mankind, and unto Thee do we send up glory: to the Father, and to the Son, and to the Holy Spirit, now and ever and unto ages of ages. </w:t>
      </w:r>
    </w:p>
    <w:p w14:paraId="4E78BD03" w14:textId="77777777" w:rsidR="00530E19" w:rsidRDefault="00530E1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577C60E" w14:textId="20EB018B" w:rsidR="004E3835" w:rsidRDefault="00530E19"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Peace be unto all.</w:t>
      </w:r>
    </w:p>
    <w:p w14:paraId="72A6FC0C" w14:textId="0F26EBA4" w:rsidR="00530E19" w:rsidRDefault="00530E1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5AAE8591" w14:textId="23D84571" w:rsidR="00530E19" w:rsidRDefault="00530E19"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Deacon (</w:t>
      </w:r>
      <w:r>
        <w:rPr>
          <w:rFonts w:ascii="Book Antiqua" w:hAnsi="Book Antiqua"/>
          <w:i/>
          <w:iCs/>
          <w:color w:val="FF0000"/>
          <w:sz w:val="26"/>
          <w:szCs w:val="26"/>
        </w:rPr>
        <w:t xml:space="preserve">or </w:t>
      </w:r>
      <w:r w:rsidRPr="00530E19">
        <w:rPr>
          <w:rFonts w:ascii="Book Antiqua" w:hAnsi="Book Antiqua"/>
          <w:i/>
          <w:iCs/>
          <w:color w:val="FF0000"/>
          <w:sz w:val="26"/>
          <w:szCs w:val="26"/>
        </w:rPr>
        <w:t xml:space="preserve">Priest): </w:t>
      </w:r>
      <w:r>
        <w:rPr>
          <w:rFonts w:ascii="Book Antiqua" w:hAnsi="Book Antiqua"/>
          <w:sz w:val="26"/>
          <w:szCs w:val="26"/>
        </w:rPr>
        <w:t>Let us bow our heads unto the Lord.</w:t>
      </w:r>
    </w:p>
    <w:p w14:paraId="6905FDA9" w14:textId="75903FFF" w:rsidR="00530E19" w:rsidRDefault="00530E19"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F251EC8" w14:textId="0E1AA3F8" w:rsidR="00530E19" w:rsidRDefault="00530E19" w:rsidP="00A40E3D">
      <w:pPr>
        <w:spacing w:line="240" w:lineRule="auto"/>
        <w:jc w:val="both"/>
        <w:rPr>
          <w:rFonts w:ascii="Book Antiqua" w:hAnsi="Book Antiqua"/>
          <w:i/>
          <w:iCs/>
          <w:sz w:val="26"/>
          <w:szCs w:val="26"/>
        </w:rPr>
      </w:pPr>
    </w:p>
    <w:p w14:paraId="2F11153F" w14:textId="4BF0ACC6" w:rsidR="00530E19" w:rsidRDefault="00530E19" w:rsidP="00A40E3D">
      <w:pPr>
        <w:spacing w:after="120" w:line="240" w:lineRule="auto"/>
        <w:jc w:val="both"/>
        <w:rPr>
          <w:rFonts w:ascii="Book Antiqua" w:hAnsi="Book Antiqua"/>
          <w:sz w:val="26"/>
          <w:szCs w:val="26"/>
        </w:rPr>
      </w:pPr>
      <w:r w:rsidRPr="00056BB1">
        <w:rPr>
          <w:rFonts w:ascii="Book Antiqua" w:hAnsi="Book Antiqua"/>
          <w:i/>
          <w:iCs/>
          <w:color w:val="FF0000"/>
          <w:sz w:val="26"/>
          <w:szCs w:val="26"/>
        </w:rPr>
        <w:t>Priest:</w:t>
      </w:r>
      <w:r w:rsidRPr="00056BB1">
        <w:rPr>
          <w:rFonts w:ascii="Book Antiqua" w:hAnsi="Book Antiqua"/>
          <w:color w:val="FF0000"/>
          <w:sz w:val="26"/>
          <w:szCs w:val="26"/>
        </w:rPr>
        <w:t xml:space="preserve"> </w:t>
      </w:r>
      <w:r w:rsidR="00056BB1">
        <w:rPr>
          <w:rFonts w:ascii="Book Antiqua" w:hAnsi="Book Antiqua"/>
          <w:sz w:val="26"/>
          <w:szCs w:val="26"/>
        </w:rPr>
        <w:t xml:space="preserve">O Lord our God, Who didst bow the heavens and come down for the </w:t>
      </w:r>
      <w:proofErr w:type="spellStart"/>
      <w:r w:rsidR="00056BB1">
        <w:rPr>
          <w:rFonts w:ascii="Book Antiqua" w:hAnsi="Book Antiqua"/>
          <w:sz w:val="26"/>
          <w:szCs w:val="26"/>
        </w:rPr>
        <w:t>sal</w:t>
      </w:r>
      <w:r w:rsidR="000066ED">
        <w:rPr>
          <w:rFonts w:ascii="Book Antiqua" w:hAnsi="Book Antiqua"/>
          <w:sz w:val="26"/>
          <w:szCs w:val="26"/>
        </w:rPr>
        <w:t>-</w:t>
      </w:r>
      <w:r w:rsidR="00056BB1">
        <w:rPr>
          <w:rFonts w:ascii="Book Antiqua" w:hAnsi="Book Antiqua"/>
          <w:sz w:val="26"/>
          <w:szCs w:val="26"/>
        </w:rPr>
        <w:t>vation</w:t>
      </w:r>
      <w:proofErr w:type="spellEnd"/>
      <w:r w:rsidR="00056BB1">
        <w:rPr>
          <w:rFonts w:ascii="Book Antiqua" w:hAnsi="Book Antiqua"/>
          <w:sz w:val="26"/>
          <w:szCs w:val="26"/>
        </w:rPr>
        <w:t xml:space="preserve"> of mankind: Look upon Thy servants and Thine inheritance; for unto Thee, the fearful Judge Who yet lovest mankind, have Thy servants bowed their heads and submissively inclined their necks, awaiting not help from men but entreating Thy mercy and looking confidently for Thy salvation. Guard them at all times, both during this present evening and in the approaching night, from every foe, from all adverse powers of the devil and from vain thoughts and from evil im</w:t>
      </w:r>
      <w:r w:rsidR="000066ED">
        <w:rPr>
          <w:rFonts w:ascii="Book Antiqua" w:hAnsi="Book Antiqua"/>
          <w:sz w:val="26"/>
          <w:szCs w:val="26"/>
        </w:rPr>
        <w:t>-</w:t>
      </w:r>
      <w:proofErr w:type="spellStart"/>
      <w:r w:rsidR="00056BB1">
        <w:rPr>
          <w:rFonts w:ascii="Book Antiqua" w:hAnsi="Book Antiqua"/>
          <w:sz w:val="26"/>
          <w:szCs w:val="26"/>
        </w:rPr>
        <w:t>aginations</w:t>
      </w:r>
      <w:proofErr w:type="spellEnd"/>
      <w:r w:rsidR="00056BB1">
        <w:rPr>
          <w:rFonts w:ascii="Book Antiqua" w:hAnsi="Book Antiqua"/>
          <w:sz w:val="26"/>
          <w:szCs w:val="26"/>
        </w:rPr>
        <w:t>.</w:t>
      </w:r>
    </w:p>
    <w:p w14:paraId="56F3682B" w14:textId="04FD6695" w:rsidR="00056BB1" w:rsidRDefault="00056BB1" w:rsidP="00A40E3D">
      <w:pPr>
        <w:spacing w:after="120" w:line="240" w:lineRule="auto"/>
        <w:ind w:firstLine="360"/>
        <w:jc w:val="both"/>
        <w:rPr>
          <w:rFonts w:ascii="Book Antiqua" w:hAnsi="Book Antiqua"/>
          <w:sz w:val="26"/>
          <w:szCs w:val="26"/>
        </w:rPr>
      </w:pPr>
      <w:r>
        <w:rPr>
          <w:rFonts w:ascii="Book Antiqua" w:hAnsi="Book Antiqua"/>
          <w:sz w:val="26"/>
          <w:szCs w:val="26"/>
        </w:rPr>
        <w:t>Blessed and glorified be the might of Thy Kingdom: of the Father, and of the Son, and of the Holy Spirit, now and ever and unto ages of ages.</w:t>
      </w:r>
    </w:p>
    <w:p w14:paraId="422AD87E" w14:textId="77777777" w:rsidR="00056BB1" w:rsidRDefault="00056BB1"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8550EF1" w14:textId="48CB27DB" w:rsidR="00056BB1" w:rsidRDefault="00056BB1" w:rsidP="00A40E3D">
      <w:pPr>
        <w:spacing w:line="240" w:lineRule="auto"/>
        <w:jc w:val="both"/>
        <w:rPr>
          <w:rFonts w:ascii="Book Antiqua" w:hAnsi="Book Antiqua"/>
          <w:sz w:val="26"/>
          <w:szCs w:val="26"/>
        </w:rPr>
      </w:pPr>
    </w:p>
    <w:p w14:paraId="0C99007D" w14:textId="77777777" w:rsidR="00A40E3D" w:rsidRDefault="00056BB1" w:rsidP="00A40E3D">
      <w:pPr>
        <w:spacing w:line="240" w:lineRule="auto"/>
        <w:jc w:val="both"/>
        <w:rPr>
          <w:rFonts w:ascii="Book Antiqua" w:hAnsi="Book Antiqua"/>
          <w:i/>
          <w:iCs/>
          <w:color w:val="FF0000"/>
          <w:sz w:val="26"/>
          <w:szCs w:val="26"/>
        </w:rPr>
      </w:pPr>
      <w:r w:rsidRPr="00A40E3D">
        <w:rPr>
          <w:rFonts w:ascii="Book Antiqua" w:hAnsi="Book Antiqua"/>
          <w:i/>
          <w:iCs/>
          <w:color w:val="FF0000"/>
          <w:sz w:val="26"/>
          <w:szCs w:val="26"/>
        </w:rPr>
        <w:t xml:space="preserve">The choir then sings the appointed </w:t>
      </w:r>
      <w:r>
        <w:rPr>
          <w:rFonts w:ascii="Book Antiqua" w:hAnsi="Book Antiqua"/>
          <w:sz w:val="26"/>
          <w:szCs w:val="26"/>
        </w:rPr>
        <w:t xml:space="preserve">Aposticha. </w:t>
      </w:r>
      <w:r w:rsidR="00A40E3D">
        <w:rPr>
          <w:rFonts w:ascii="Book Antiqua" w:hAnsi="Book Antiqua"/>
          <w:i/>
          <w:iCs/>
          <w:color w:val="FF0000"/>
          <w:sz w:val="26"/>
          <w:szCs w:val="26"/>
        </w:rPr>
        <w:t>At Great Vespers on Saturdays, the following verses are used:</w:t>
      </w:r>
    </w:p>
    <w:p w14:paraId="0041B134" w14:textId="754B662D" w:rsidR="00056BB1" w:rsidRDefault="00056BB1" w:rsidP="00A40E3D">
      <w:pPr>
        <w:spacing w:line="240" w:lineRule="auto"/>
        <w:jc w:val="both"/>
        <w:rPr>
          <w:rFonts w:ascii="Book Antiqua" w:hAnsi="Book Antiqua"/>
          <w:i/>
          <w:iCs/>
          <w:sz w:val="26"/>
          <w:szCs w:val="26"/>
        </w:rPr>
      </w:pPr>
    </w:p>
    <w:p w14:paraId="751A7234" w14:textId="5EAB9AA6" w:rsidR="00A40E3D" w:rsidRDefault="00A40E3D" w:rsidP="00A40E3D">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A40E3D">
        <w:rPr>
          <w:rFonts w:ascii="Book Antiqua" w:hAnsi="Book Antiqua"/>
          <w:sz w:val="26"/>
          <w:szCs w:val="26"/>
        </w:rPr>
        <w:t>T</w:t>
      </w:r>
      <w:r>
        <w:rPr>
          <w:rFonts w:ascii="Book Antiqua" w:hAnsi="Book Antiqua"/>
          <w:sz w:val="26"/>
          <w:szCs w:val="26"/>
        </w:rPr>
        <w:t xml:space="preserve">he Lord is King: He is robed in majesty. </w:t>
      </w:r>
      <w:r w:rsidRPr="00F33AC0">
        <w:rPr>
          <w:rFonts w:ascii="Book Antiqua" w:hAnsi="Book Antiqua"/>
          <w:i/>
          <w:iCs/>
          <w:color w:val="FF0000"/>
          <w:sz w:val="20"/>
          <w:szCs w:val="20"/>
        </w:rPr>
        <w:t>(Ps. 92:1</w:t>
      </w:r>
      <w:r>
        <w:rPr>
          <w:rFonts w:ascii="Book Antiqua" w:hAnsi="Book Antiqua"/>
          <w:i/>
          <w:iCs/>
          <w:color w:val="FF0000"/>
          <w:sz w:val="20"/>
          <w:szCs w:val="20"/>
        </w:rPr>
        <w:t>a</w:t>
      </w:r>
      <w:r w:rsidRPr="00F33AC0">
        <w:rPr>
          <w:rFonts w:ascii="Book Antiqua" w:hAnsi="Book Antiqua"/>
          <w:i/>
          <w:iCs/>
          <w:color w:val="FF0000"/>
          <w:sz w:val="20"/>
          <w:szCs w:val="20"/>
        </w:rPr>
        <w:t>)</w:t>
      </w:r>
    </w:p>
    <w:p w14:paraId="2EBA6206" w14:textId="4E28E4E2" w:rsidR="00A40E3D" w:rsidRDefault="00A40E3D" w:rsidP="00A40E3D">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For He hath made the world so sure that it shall not be moved. </w:t>
      </w:r>
      <w:r w:rsidRPr="00F33AC0">
        <w:rPr>
          <w:rFonts w:ascii="Book Antiqua" w:hAnsi="Book Antiqua"/>
          <w:i/>
          <w:iCs/>
          <w:color w:val="FF0000"/>
          <w:sz w:val="20"/>
          <w:szCs w:val="20"/>
        </w:rPr>
        <w:t>(Ps. 92:</w:t>
      </w:r>
      <w:r>
        <w:rPr>
          <w:rFonts w:ascii="Book Antiqua" w:hAnsi="Book Antiqua"/>
          <w:i/>
          <w:iCs/>
          <w:color w:val="FF0000"/>
          <w:sz w:val="20"/>
          <w:szCs w:val="20"/>
        </w:rPr>
        <w:t>2</w:t>
      </w:r>
      <w:r w:rsidRPr="00F33AC0">
        <w:rPr>
          <w:rFonts w:ascii="Book Antiqua" w:hAnsi="Book Antiqua"/>
          <w:i/>
          <w:iCs/>
          <w:color w:val="FF0000"/>
          <w:sz w:val="20"/>
          <w:szCs w:val="20"/>
        </w:rPr>
        <w:t>)</w:t>
      </w:r>
    </w:p>
    <w:p w14:paraId="155507A1" w14:textId="14D8846B" w:rsidR="00A40E3D" w:rsidRPr="00F33AC0" w:rsidRDefault="00A40E3D" w:rsidP="00A40E3D">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Holiness becometh Thine house, O Lord, unto length of days. </w:t>
      </w:r>
      <w:r w:rsidRPr="00F33AC0">
        <w:rPr>
          <w:rFonts w:ascii="Book Antiqua" w:hAnsi="Book Antiqua"/>
          <w:i/>
          <w:iCs/>
          <w:color w:val="FF0000"/>
          <w:sz w:val="20"/>
          <w:szCs w:val="20"/>
        </w:rPr>
        <w:t>(Ps. 92:</w:t>
      </w:r>
      <w:r>
        <w:rPr>
          <w:rFonts w:ascii="Book Antiqua" w:hAnsi="Book Antiqua"/>
          <w:i/>
          <w:iCs/>
          <w:color w:val="FF0000"/>
          <w:sz w:val="20"/>
          <w:szCs w:val="20"/>
        </w:rPr>
        <w:t>7b</w:t>
      </w:r>
      <w:r w:rsidRPr="00F33AC0">
        <w:rPr>
          <w:rFonts w:ascii="Book Antiqua" w:hAnsi="Book Antiqua"/>
          <w:i/>
          <w:iCs/>
          <w:color w:val="FF0000"/>
          <w:sz w:val="20"/>
          <w:szCs w:val="20"/>
        </w:rPr>
        <w:t>)</w:t>
      </w:r>
    </w:p>
    <w:p w14:paraId="3CBB4124" w14:textId="0044E179" w:rsidR="00A40E3D" w:rsidRDefault="00A40E3D" w:rsidP="00A40E3D">
      <w:pPr>
        <w:spacing w:after="120" w:line="240" w:lineRule="auto"/>
        <w:rPr>
          <w:rFonts w:ascii="Book Antiqua" w:hAnsi="Book Antiqua"/>
          <w:sz w:val="26"/>
          <w:szCs w:val="26"/>
        </w:rPr>
      </w:pPr>
      <w:r>
        <w:rPr>
          <w:rFonts w:ascii="Book Antiqua" w:hAnsi="Book Antiqua"/>
          <w:sz w:val="26"/>
          <w:szCs w:val="26"/>
        </w:rPr>
        <w:t xml:space="preserve">Glory to the Father, and to the Son, and to the Holy Spirit. </w:t>
      </w:r>
    </w:p>
    <w:p w14:paraId="6D8A7DAD" w14:textId="126E48C9" w:rsidR="00A40E3D" w:rsidRDefault="00A40E3D" w:rsidP="00A40E3D">
      <w:pPr>
        <w:spacing w:line="240" w:lineRule="auto"/>
        <w:rPr>
          <w:rFonts w:ascii="Book Antiqua" w:hAnsi="Book Antiqua"/>
          <w:sz w:val="26"/>
          <w:szCs w:val="26"/>
        </w:rPr>
      </w:pPr>
      <w:r>
        <w:rPr>
          <w:rFonts w:ascii="Book Antiqua" w:hAnsi="Book Antiqua"/>
          <w:sz w:val="26"/>
          <w:szCs w:val="26"/>
        </w:rPr>
        <w:t>Now and ever and unto ages of ages. Amen.</w:t>
      </w:r>
    </w:p>
    <w:p w14:paraId="2BEAF8B3" w14:textId="7053AEE9" w:rsidR="00A40E3D" w:rsidRDefault="00A40E3D" w:rsidP="00A40E3D">
      <w:pPr>
        <w:spacing w:line="240" w:lineRule="auto"/>
        <w:rPr>
          <w:rFonts w:ascii="Book Antiqua" w:hAnsi="Book Antiqua"/>
          <w:sz w:val="26"/>
          <w:szCs w:val="26"/>
        </w:rPr>
      </w:pPr>
    </w:p>
    <w:p w14:paraId="556A1036" w14:textId="1D556AFB" w:rsidR="00A40E3D" w:rsidRPr="00A40E3D" w:rsidRDefault="00A40E3D" w:rsidP="00C42615">
      <w:pPr>
        <w:rPr>
          <w:rFonts w:ascii="Book Antiqua" w:hAnsi="Book Antiqua"/>
          <w:i/>
          <w:iCs/>
          <w:color w:val="FF0000"/>
          <w:sz w:val="26"/>
          <w:szCs w:val="26"/>
        </w:rPr>
      </w:pPr>
      <w:r w:rsidRPr="00A40E3D">
        <w:rPr>
          <w:rFonts w:ascii="Book Antiqua" w:hAnsi="Book Antiqua"/>
          <w:i/>
          <w:iCs/>
          <w:color w:val="FF0000"/>
          <w:sz w:val="26"/>
          <w:szCs w:val="26"/>
        </w:rPr>
        <w:t xml:space="preserve">On other days, if no </w:t>
      </w:r>
      <w:r w:rsidR="00671DD1">
        <w:rPr>
          <w:rFonts w:ascii="Book Antiqua" w:hAnsi="Book Antiqua"/>
          <w:i/>
          <w:iCs/>
          <w:color w:val="FF0000"/>
          <w:sz w:val="26"/>
          <w:szCs w:val="26"/>
        </w:rPr>
        <w:t xml:space="preserve">other </w:t>
      </w:r>
      <w:r w:rsidRPr="00A40E3D">
        <w:rPr>
          <w:rFonts w:ascii="Book Antiqua" w:hAnsi="Book Antiqua"/>
          <w:i/>
          <w:iCs/>
          <w:color w:val="FF0000"/>
          <w:sz w:val="26"/>
          <w:szCs w:val="26"/>
        </w:rPr>
        <w:t>verses are appointed, the following verses are used:</w:t>
      </w:r>
    </w:p>
    <w:p w14:paraId="11302D41" w14:textId="7FCB9B9C" w:rsidR="00A40E3D" w:rsidRDefault="00A40E3D" w:rsidP="00A40E3D">
      <w:pPr>
        <w:spacing w:line="240" w:lineRule="auto"/>
        <w:rPr>
          <w:rFonts w:ascii="Book Antiqua" w:hAnsi="Book Antiqua"/>
          <w:i/>
          <w:iCs/>
          <w:sz w:val="26"/>
          <w:szCs w:val="26"/>
        </w:rPr>
      </w:pPr>
    </w:p>
    <w:p w14:paraId="3E62083F" w14:textId="720D6A73" w:rsidR="00056BB1" w:rsidRDefault="00A40E3D" w:rsidP="008D2BBB">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T</w:t>
      </w:r>
      <w:r w:rsidRPr="00A40E3D">
        <w:rPr>
          <w:rFonts w:ascii="Book Antiqua" w:hAnsi="Book Antiqua"/>
          <w:sz w:val="26"/>
          <w:szCs w:val="26"/>
        </w:rPr>
        <w:t xml:space="preserve">o Thee I lift up mine eyes, O Thou Who art enthroned in the heavens! Behold, as the eyes of servants look to the hand of their master, as the eyes of a maid to the hand of her mistress, so our eyes look to the Lord our God, till He have mercy upon us. </w:t>
      </w:r>
      <w:r w:rsidRPr="00A40E3D">
        <w:rPr>
          <w:rFonts w:ascii="Book Antiqua" w:hAnsi="Book Antiqua"/>
          <w:i/>
          <w:iCs/>
          <w:color w:val="FF0000"/>
          <w:sz w:val="20"/>
          <w:szCs w:val="20"/>
        </w:rPr>
        <w:t>(Ps 122</w:t>
      </w:r>
      <w:r>
        <w:rPr>
          <w:rFonts w:ascii="Book Antiqua" w:hAnsi="Book Antiqua"/>
          <w:i/>
          <w:iCs/>
          <w:color w:val="FF0000"/>
          <w:sz w:val="20"/>
          <w:szCs w:val="20"/>
        </w:rPr>
        <w:t>:</w:t>
      </w:r>
      <w:r w:rsidRPr="00A40E3D">
        <w:rPr>
          <w:rFonts w:ascii="Book Antiqua" w:hAnsi="Book Antiqua"/>
          <w:i/>
          <w:iCs/>
          <w:color w:val="FF0000"/>
          <w:sz w:val="20"/>
          <w:szCs w:val="20"/>
        </w:rPr>
        <w:t>1-2)</w:t>
      </w:r>
    </w:p>
    <w:p w14:paraId="67E5ED42" w14:textId="63C67196" w:rsidR="00A40E3D" w:rsidRDefault="00A40E3D" w:rsidP="00A40E3D">
      <w:pPr>
        <w:spacing w:after="120" w:line="240" w:lineRule="auto"/>
        <w:jc w:val="both"/>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 xml:space="preserve">. </w:t>
      </w:r>
      <w:r w:rsidRPr="00A40E3D">
        <w:rPr>
          <w:rFonts w:ascii="Book Antiqua" w:hAnsi="Book Antiqua"/>
          <w:sz w:val="26"/>
          <w:szCs w:val="26"/>
        </w:rPr>
        <w:t xml:space="preserve">Have mercy upon us, O Lord, have mercy upon us, for we have had more than enough of contempt. Too long our soul has been sated with the scorn of those who are at ease, the contempt of the proud. </w:t>
      </w:r>
      <w:r w:rsidRPr="00A40E3D">
        <w:rPr>
          <w:rFonts w:ascii="Book Antiqua" w:hAnsi="Book Antiqua"/>
          <w:i/>
          <w:iCs/>
          <w:color w:val="FF0000"/>
          <w:sz w:val="20"/>
          <w:szCs w:val="20"/>
        </w:rPr>
        <w:t>(Ps. 122:3-4)</w:t>
      </w:r>
    </w:p>
    <w:p w14:paraId="248542C1" w14:textId="77777777" w:rsidR="008D2AD9" w:rsidRDefault="008D2AD9" w:rsidP="008D2AD9">
      <w:pPr>
        <w:spacing w:after="120" w:line="240" w:lineRule="auto"/>
        <w:rPr>
          <w:rFonts w:ascii="Book Antiqua" w:hAnsi="Book Antiqua"/>
          <w:sz w:val="26"/>
          <w:szCs w:val="26"/>
        </w:rPr>
      </w:pPr>
      <w:r>
        <w:rPr>
          <w:rFonts w:ascii="Book Antiqua" w:hAnsi="Book Antiqua"/>
          <w:sz w:val="26"/>
          <w:szCs w:val="26"/>
        </w:rPr>
        <w:t xml:space="preserve">Glory to the Father, and to the Son, and to the Holy Spirit. </w:t>
      </w:r>
    </w:p>
    <w:p w14:paraId="275EA2E2" w14:textId="77777777" w:rsidR="008D2AD9" w:rsidRDefault="008D2AD9" w:rsidP="008D2AD9">
      <w:pPr>
        <w:spacing w:line="240" w:lineRule="auto"/>
        <w:rPr>
          <w:rFonts w:ascii="Book Antiqua" w:hAnsi="Book Antiqua"/>
          <w:sz w:val="26"/>
          <w:szCs w:val="26"/>
        </w:rPr>
      </w:pPr>
      <w:r>
        <w:rPr>
          <w:rFonts w:ascii="Book Antiqua" w:hAnsi="Book Antiqua"/>
          <w:sz w:val="26"/>
          <w:szCs w:val="26"/>
        </w:rPr>
        <w:t>Now and ever and unto ages of ages. Amen.</w:t>
      </w:r>
    </w:p>
    <w:p w14:paraId="771C1D4C" w14:textId="749B777D" w:rsidR="00A40E3D" w:rsidRDefault="00A40E3D" w:rsidP="00A40E3D">
      <w:pPr>
        <w:spacing w:after="120" w:line="240" w:lineRule="auto"/>
        <w:jc w:val="both"/>
        <w:rPr>
          <w:rFonts w:ascii="Book Antiqua" w:hAnsi="Book Antiqua"/>
          <w:sz w:val="26"/>
          <w:szCs w:val="26"/>
        </w:rPr>
      </w:pPr>
    </w:p>
    <w:p w14:paraId="4C6DBA34" w14:textId="77777777" w:rsidR="00671DD1" w:rsidRDefault="00671DD1" w:rsidP="008D2BBB">
      <w:pPr>
        <w:spacing w:line="240" w:lineRule="auto"/>
        <w:jc w:val="both"/>
        <w:rPr>
          <w:rFonts w:ascii="Book Antiqua" w:hAnsi="Book Antiqua"/>
          <w:i/>
          <w:iCs/>
          <w:sz w:val="26"/>
          <w:szCs w:val="26"/>
        </w:rPr>
      </w:pPr>
      <w:r w:rsidRPr="00671DD1">
        <w:rPr>
          <w:rFonts w:ascii="Book Antiqua" w:hAnsi="Book Antiqua"/>
          <w:i/>
          <w:iCs/>
          <w:color w:val="FF0000"/>
          <w:sz w:val="26"/>
          <w:szCs w:val="26"/>
        </w:rPr>
        <w:t xml:space="preserve">After the final sticheron of the Aposticha, </w:t>
      </w:r>
      <w:r w:rsidRPr="00671DD1">
        <w:rPr>
          <w:rFonts w:ascii="Book Antiqua" w:hAnsi="Book Antiqua"/>
          <w:sz w:val="26"/>
          <w:szCs w:val="26"/>
        </w:rPr>
        <w:t>St. Symeon’s Prayer</w:t>
      </w:r>
      <w:r>
        <w:rPr>
          <w:rFonts w:ascii="Book Antiqua" w:hAnsi="Book Antiqua"/>
          <w:i/>
          <w:iCs/>
          <w:sz w:val="26"/>
          <w:szCs w:val="26"/>
        </w:rPr>
        <w:t xml:space="preserve"> </w:t>
      </w:r>
      <w:r w:rsidRPr="00671DD1">
        <w:rPr>
          <w:rFonts w:ascii="Book Antiqua" w:hAnsi="Book Antiqua"/>
          <w:i/>
          <w:iCs/>
          <w:color w:val="FF0000"/>
          <w:sz w:val="26"/>
          <w:szCs w:val="26"/>
        </w:rPr>
        <w:t>is read (in some instances it is sung by the choir):</w:t>
      </w:r>
    </w:p>
    <w:p w14:paraId="0B43E9E1" w14:textId="677A191D" w:rsidR="008D2AD9" w:rsidRDefault="00671DD1" w:rsidP="008D2BBB">
      <w:pPr>
        <w:spacing w:line="240" w:lineRule="auto"/>
        <w:jc w:val="both"/>
        <w:rPr>
          <w:rFonts w:ascii="Book Antiqua" w:hAnsi="Book Antiqua"/>
          <w:i/>
          <w:iCs/>
          <w:sz w:val="26"/>
          <w:szCs w:val="26"/>
        </w:rPr>
      </w:pPr>
      <w:r>
        <w:rPr>
          <w:rFonts w:ascii="Book Antiqua" w:hAnsi="Book Antiqua"/>
          <w:i/>
          <w:iCs/>
          <w:sz w:val="26"/>
          <w:szCs w:val="26"/>
        </w:rPr>
        <w:t xml:space="preserve"> </w:t>
      </w:r>
    </w:p>
    <w:p w14:paraId="52226186" w14:textId="4B8ED020" w:rsidR="008D2BBB" w:rsidRDefault="008D2BBB" w:rsidP="00A40E3D">
      <w:pPr>
        <w:spacing w:after="120" w:line="240" w:lineRule="auto"/>
        <w:jc w:val="both"/>
        <w:rPr>
          <w:rFonts w:ascii="Book Antiqua" w:hAnsi="Book Antiqua"/>
          <w:sz w:val="26"/>
          <w:szCs w:val="26"/>
        </w:rPr>
      </w:pPr>
      <w:r>
        <w:rPr>
          <w:rFonts w:ascii="Book Antiqua" w:hAnsi="Book Antiqua"/>
          <w:sz w:val="26"/>
          <w:szCs w:val="26"/>
        </w:rPr>
        <w:t>Lord, now lettest Thou Thy servant depart in peace, according to Thy word. For mine eyes have seen Thy salvation, which Thou hast prepared before the face of all people; a Light to enlighten the Gentiles, and to be the glory of Thy people, Israel.</w:t>
      </w:r>
    </w:p>
    <w:p w14:paraId="15136D1F" w14:textId="2C49C406" w:rsidR="00C42615" w:rsidRPr="00B60DC3" w:rsidRDefault="00C42615" w:rsidP="00C42615">
      <w:pPr>
        <w:spacing w:after="120" w:line="240" w:lineRule="auto"/>
        <w:jc w:val="both"/>
        <w:rPr>
          <w:rFonts w:ascii="Book Antiqua" w:hAnsi="Book Antiqua"/>
          <w:sz w:val="26"/>
          <w:szCs w:val="26"/>
        </w:rPr>
      </w:pPr>
      <w:r w:rsidRPr="00C42615">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254E084B"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DA0EA68"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614D645B"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710FE952"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A76EF12" w14:textId="77777777" w:rsidR="00C42615" w:rsidRPr="00B60DC3" w:rsidRDefault="00C42615" w:rsidP="00C42615">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FBE37D2" w14:textId="77777777" w:rsidR="00C42615" w:rsidRDefault="00C42615" w:rsidP="00C42615">
      <w:pPr>
        <w:spacing w:line="240" w:lineRule="auto"/>
        <w:jc w:val="both"/>
        <w:rPr>
          <w:rFonts w:ascii="Book Antiqua" w:hAnsi="Book Antiqua"/>
          <w:sz w:val="26"/>
          <w:szCs w:val="26"/>
        </w:rPr>
      </w:pPr>
    </w:p>
    <w:p w14:paraId="0F702233"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EE9FCB0" w14:textId="77777777" w:rsidR="00C42615" w:rsidRDefault="00C42615" w:rsidP="00C42615">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41672EB3" w14:textId="2E7770E1" w:rsidR="00C42615" w:rsidRDefault="00C42615" w:rsidP="00C42615">
      <w:pPr>
        <w:spacing w:line="240" w:lineRule="auto"/>
        <w:jc w:val="both"/>
        <w:rPr>
          <w:rFonts w:ascii="Book Antiqua" w:hAnsi="Book Antiqua"/>
          <w:sz w:val="26"/>
          <w:szCs w:val="26"/>
        </w:rPr>
      </w:pPr>
    </w:p>
    <w:p w14:paraId="37323823" w14:textId="45A8A780" w:rsidR="00C42615" w:rsidRDefault="00C42615" w:rsidP="00A40E3D">
      <w:pPr>
        <w:spacing w:after="120" w:line="240" w:lineRule="auto"/>
        <w:jc w:val="both"/>
        <w:rPr>
          <w:rFonts w:ascii="Book Antiqua" w:hAnsi="Book Antiqua"/>
          <w:sz w:val="26"/>
          <w:szCs w:val="26"/>
        </w:rPr>
      </w:pPr>
      <w:r w:rsidRPr="00C42615">
        <w:rPr>
          <w:rFonts w:ascii="Book Antiqua" w:hAnsi="Book Antiqua"/>
          <w:i/>
          <w:iCs/>
          <w:color w:val="FF0000"/>
          <w:sz w:val="26"/>
          <w:szCs w:val="26"/>
        </w:rPr>
        <w:t>And the choir sings the appointed</w:t>
      </w:r>
      <w:r>
        <w:rPr>
          <w:rFonts w:ascii="Book Antiqua" w:hAnsi="Book Antiqua"/>
          <w:i/>
          <w:iCs/>
          <w:sz w:val="26"/>
          <w:szCs w:val="26"/>
        </w:rPr>
        <w:t xml:space="preserve"> </w:t>
      </w:r>
      <w:r>
        <w:rPr>
          <w:rFonts w:ascii="Book Antiqua" w:hAnsi="Book Antiqua"/>
          <w:sz w:val="26"/>
          <w:szCs w:val="26"/>
        </w:rPr>
        <w:t>Troparia.</w:t>
      </w:r>
    </w:p>
    <w:p w14:paraId="725B9BDE" w14:textId="77777777" w:rsidR="00D21091" w:rsidRDefault="00D21091">
      <w:pPr>
        <w:rPr>
          <w:rFonts w:ascii="Book Antiqua" w:hAnsi="Book Antiqua"/>
          <w:i/>
          <w:iCs/>
          <w:color w:val="FF0000"/>
          <w:sz w:val="26"/>
          <w:szCs w:val="26"/>
        </w:rPr>
      </w:pPr>
      <w:r>
        <w:rPr>
          <w:rFonts w:ascii="Book Antiqua" w:hAnsi="Book Antiqua"/>
          <w:i/>
          <w:iCs/>
          <w:color w:val="FF0000"/>
          <w:sz w:val="26"/>
          <w:szCs w:val="26"/>
        </w:rPr>
        <w:br w:type="page"/>
      </w:r>
    </w:p>
    <w:p w14:paraId="722EB2A9" w14:textId="5FD278AD" w:rsidR="00D21091" w:rsidRDefault="00D21091" w:rsidP="00A40E3D">
      <w:pPr>
        <w:spacing w:after="120" w:line="240" w:lineRule="auto"/>
        <w:jc w:val="both"/>
        <w:rPr>
          <w:rFonts w:ascii="Book Antiqua" w:hAnsi="Book Antiqua"/>
          <w:i/>
          <w:iCs/>
          <w:sz w:val="26"/>
          <w:szCs w:val="26"/>
        </w:rPr>
      </w:pPr>
      <w:r w:rsidRPr="00D21091">
        <w:rPr>
          <w:rFonts w:ascii="Book Antiqua" w:hAnsi="Book Antiqua"/>
          <w:i/>
          <w:iCs/>
          <w:color w:val="FF0000"/>
          <w:sz w:val="26"/>
          <w:szCs w:val="26"/>
        </w:rPr>
        <w:lastRenderedPageBreak/>
        <w:t>After the Troparia have been sung, if it is Daily Vespers, the priest begins the</w:t>
      </w:r>
      <w:r>
        <w:rPr>
          <w:rFonts w:ascii="Book Antiqua" w:hAnsi="Book Antiqua"/>
          <w:i/>
          <w:iCs/>
          <w:sz w:val="26"/>
          <w:szCs w:val="26"/>
        </w:rPr>
        <w:t xml:space="preserve"> </w:t>
      </w:r>
      <w:r>
        <w:rPr>
          <w:rFonts w:ascii="Book Antiqua" w:hAnsi="Book Antiqua"/>
          <w:sz w:val="26"/>
          <w:szCs w:val="26"/>
        </w:rPr>
        <w:t>Augmented Litany</w:t>
      </w:r>
      <w:r>
        <w:rPr>
          <w:rFonts w:ascii="Book Antiqua" w:hAnsi="Book Antiqua"/>
          <w:i/>
          <w:iCs/>
          <w:sz w:val="26"/>
          <w:szCs w:val="26"/>
        </w:rPr>
        <w:t xml:space="preserve"> </w:t>
      </w:r>
      <w:r w:rsidRPr="00D21091">
        <w:rPr>
          <w:rFonts w:ascii="Book Antiqua" w:hAnsi="Book Antiqua"/>
          <w:i/>
          <w:iCs/>
          <w:color w:val="FF0000"/>
          <w:sz w:val="26"/>
          <w:szCs w:val="26"/>
        </w:rPr>
        <w:t xml:space="preserve">with the petition, </w:t>
      </w:r>
      <w:r>
        <w:rPr>
          <w:rFonts w:ascii="Book Antiqua" w:hAnsi="Book Antiqua"/>
          <w:sz w:val="26"/>
          <w:szCs w:val="26"/>
        </w:rPr>
        <w:t>Have mercy on us, O God, according to Thy great good</w:t>
      </w:r>
      <w:r w:rsidR="004B399F">
        <w:rPr>
          <w:rFonts w:ascii="Book Antiqua" w:hAnsi="Book Antiqua"/>
          <w:sz w:val="26"/>
          <w:szCs w:val="26"/>
        </w:rPr>
        <w:t>-</w:t>
      </w:r>
      <w:r>
        <w:rPr>
          <w:rFonts w:ascii="Book Antiqua" w:hAnsi="Book Antiqua"/>
          <w:sz w:val="26"/>
          <w:szCs w:val="26"/>
        </w:rPr>
        <w:t xml:space="preserve">ness… </w:t>
      </w:r>
      <w:r w:rsidRPr="00D21091">
        <w:rPr>
          <w:rFonts w:ascii="Book Antiqua" w:hAnsi="Book Antiqua"/>
          <w:i/>
          <w:iCs/>
          <w:color w:val="FF0000"/>
          <w:sz w:val="26"/>
          <w:szCs w:val="26"/>
        </w:rPr>
        <w:t xml:space="preserve">(see p. 9). At the conclusion of the Augmented Litany, the </w:t>
      </w:r>
      <w:r w:rsidRPr="00D21091">
        <w:rPr>
          <w:rFonts w:ascii="Book Antiqua" w:hAnsi="Book Antiqua"/>
          <w:sz w:val="26"/>
          <w:szCs w:val="26"/>
        </w:rPr>
        <w:t>Dismissal</w:t>
      </w:r>
      <w:r>
        <w:rPr>
          <w:rFonts w:ascii="Book Antiqua" w:hAnsi="Book Antiqua"/>
          <w:i/>
          <w:iCs/>
          <w:sz w:val="26"/>
          <w:szCs w:val="26"/>
        </w:rPr>
        <w:t xml:space="preserve"> </w:t>
      </w:r>
      <w:r w:rsidRPr="00D21091">
        <w:rPr>
          <w:rFonts w:ascii="Book Antiqua" w:hAnsi="Book Antiqua"/>
          <w:i/>
          <w:iCs/>
          <w:color w:val="FF0000"/>
          <w:sz w:val="26"/>
          <w:szCs w:val="26"/>
        </w:rPr>
        <w:t>is sung.</w:t>
      </w:r>
    </w:p>
    <w:p w14:paraId="3893D811" w14:textId="7DC6ADC8" w:rsidR="00D21091" w:rsidRDefault="00D21091" w:rsidP="00EE0FE4">
      <w:pPr>
        <w:spacing w:line="240" w:lineRule="auto"/>
        <w:jc w:val="both"/>
        <w:rPr>
          <w:rFonts w:ascii="Book Antiqua" w:hAnsi="Book Antiqua"/>
          <w:i/>
          <w:iCs/>
          <w:sz w:val="26"/>
          <w:szCs w:val="26"/>
        </w:rPr>
      </w:pPr>
      <w:r w:rsidRPr="00D21091">
        <w:rPr>
          <w:rFonts w:ascii="Book Antiqua" w:hAnsi="Book Antiqua"/>
          <w:i/>
          <w:iCs/>
          <w:color w:val="FF0000"/>
          <w:sz w:val="26"/>
          <w:szCs w:val="26"/>
        </w:rPr>
        <w:t xml:space="preserve">If it is Great Vespers, the </w:t>
      </w:r>
      <w:r w:rsidRPr="00D21091">
        <w:rPr>
          <w:rFonts w:ascii="Book Antiqua" w:hAnsi="Book Antiqua"/>
          <w:sz w:val="26"/>
          <w:szCs w:val="26"/>
        </w:rPr>
        <w:t>Dismissal</w:t>
      </w:r>
      <w:r>
        <w:rPr>
          <w:rFonts w:ascii="Book Antiqua" w:hAnsi="Book Antiqua"/>
          <w:i/>
          <w:iCs/>
          <w:sz w:val="26"/>
          <w:szCs w:val="26"/>
        </w:rPr>
        <w:t xml:space="preserve"> </w:t>
      </w:r>
      <w:r w:rsidRPr="00D21091">
        <w:rPr>
          <w:rFonts w:ascii="Book Antiqua" w:hAnsi="Book Antiqua"/>
          <w:i/>
          <w:iCs/>
          <w:color w:val="FF0000"/>
          <w:sz w:val="26"/>
          <w:szCs w:val="26"/>
        </w:rPr>
        <w:t>begins immediately after the Troparia have been sung.</w:t>
      </w:r>
    </w:p>
    <w:p w14:paraId="4A05DD79" w14:textId="5CF7C45D" w:rsidR="00D21091" w:rsidRDefault="00D21091" w:rsidP="00EE0FE4">
      <w:pPr>
        <w:spacing w:line="240" w:lineRule="auto"/>
        <w:jc w:val="both"/>
        <w:rPr>
          <w:rFonts w:ascii="Book Antiqua" w:hAnsi="Book Antiqua"/>
          <w:i/>
          <w:iCs/>
          <w:sz w:val="26"/>
          <w:szCs w:val="26"/>
        </w:rPr>
      </w:pPr>
    </w:p>
    <w:p w14:paraId="110832A7" w14:textId="7BFB68D0" w:rsidR="00EE0FE4" w:rsidRDefault="00EE0FE4" w:rsidP="00A40E3D">
      <w:pPr>
        <w:spacing w:after="120" w:line="240" w:lineRule="auto"/>
        <w:jc w:val="both"/>
        <w:rPr>
          <w:rFonts w:ascii="Book Antiqua" w:hAnsi="Book Antiqua"/>
          <w:sz w:val="26"/>
          <w:szCs w:val="26"/>
        </w:rPr>
      </w:pPr>
      <w:r w:rsidRPr="00763FD0">
        <w:rPr>
          <w:rFonts w:ascii="Book Antiqua" w:hAnsi="Book Antiqua"/>
          <w:i/>
          <w:iCs/>
          <w:color w:val="FF0000"/>
          <w:sz w:val="26"/>
          <w:szCs w:val="26"/>
        </w:rPr>
        <w:t>Deacon (or Priest):</w:t>
      </w:r>
      <w:r w:rsidRPr="00763FD0">
        <w:rPr>
          <w:rFonts w:ascii="Book Antiqua" w:hAnsi="Book Antiqua"/>
          <w:color w:val="FF0000"/>
          <w:sz w:val="26"/>
          <w:szCs w:val="26"/>
        </w:rPr>
        <w:t xml:space="preserve"> </w:t>
      </w:r>
      <w:r>
        <w:rPr>
          <w:rFonts w:ascii="Book Antiqua" w:hAnsi="Book Antiqua"/>
          <w:sz w:val="26"/>
          <w:szCs w:val="26"/>
        </w:rPr>
        <w:t>Wisdom.</w:t>
      </w:r>
    </w:p>
    <w:p w14:paraId="76F0FF87" w14:textId="275C4FF1" w:rsidR="00EE0FE4" w:rsidRDefault="000669C2" w:rsidP="000669C2">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EE0FE4">
        <w:rPr>
          <w:rFonts w:ascii="Book Antiqua" w:hAnsi="Book Antiqua"/>
          <w:sz w:val="26"/>
          <w:szCs w:val="26"/>
        </w:rPr>
        <w:t>Father, bless.</w:t>
      </w:r>
    </w:p>
    <w:p w14:paraId="209F8A58" w14:textId="47EAF7F1" w:rsidR="00EE0FE4" w:rsidRDefault="00EE0FE4" w:rsidP="00A40E3D">
      <w:pPr>
        <w:spacing w:after="120" w:line="240" w:lineRule="auto"/>
        <w:jc w:val="both"/>
        <w:rPr>
          <w:rFonts w:ascii="Book Antiqua" w:hAnsi="Book Antiqua"/>
          <w:sz w:val="26"/>
          <w:szCs w:val="26"/>
        </w:rPr>
      </w:pPr>
      <w:r w:rsidRPr="00763FD0">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be He Who Is, Christ our God, always, now and ever and unto ages of ages.</w:t>
      </w:r>
    </w:p>
    <w:p w14:paraId="1C36C3DA" w14:textId="2C415E7C" w:rsidR="00EE0FE4" w:rsidRDefault="000669C2" w:rsidP="000669C2">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EE0FE4">
        <w:rPr>
          <w:rFonts w:ascii="Book Antiqua" w:hAnsi="Book Antiqua"/>
          <w:sz w:val="26"/>
          <w:szCs w:val="26"/>
        </w:rPr>
        <w:t>Amen. Confirm, O God, the holy Orthodox faith of Orthodox Christians, unto ages of ages.</w:t>
      </w:r>
    </w:p>
    <w:p w14:paraId="6C924E7D" w14:textId="4CB6B309" w:rsidR="00EE0FE4" w:rsidRDefault="00EE0FE4" w:rsidP="00A40E3D">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sidR="000669C2">
        <w:rPr>
          <w:rFonts w:ascii="Book Antiqua" w:hAnsi="Book Antiqua"/>
          <w:sz w:val="26"/>
          <w:szCs w:val="26"/>
        </w:rPr>
        <w:t>Most holy Theotokos, save us.</w:t>
      </w:r>
    </w:p>
    <w:p w14:paraId="17FF2EB9" w14:textId="267687BA" w:rsidR="000669C2" w:rsidRDefault="000669C2" w:rsidP="000669C2">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More honorable than the Cherubim, and more glorious beyond compare than the Seraphim, without corruption thou gavest birth to God the Word: true Theotokos, we magnify thee.</w:t>
      </w:r>
    </w:p>
    <w:p w14:paraId="63599079" w14:textId="02E47BF3" w:rsidR="000669C2" w:rsidRDefault="000669C2" w:rsidP="00A40E3D">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1273DC44" w14:textId="735E7D69" w:rsidR="000669C2" w:rsidRDefault="000669C2" w:rsidP="000669C2">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C635A9">
        <w:rPr>
          <w:rFonts w:ascii="Book Antiqua" w:hAnsi="Book Antiqua"/>
          <w:i/>
          <w:iCs/>
          <w:color w:val="FF0000"/>
          <w:sz w:val="26"/>
          <w:szCs w:val="26"/>
        </w:rPr>
        <w:t>(thrice)</w:t>
      </w:r>
      <w:r>
        <w:rPr>
          <w:rFonts w:ascii="Book Antiqua" w:hAnsi="Book Antiqua"/>
          <w:sz w:val="26"/>
          <w:szCs w:val="26"/>
        </w:rPr>
        <w:t>. Father, bless.</w:t>
      </w:r>
    </w:p>
    <w:p w14:paraId="6449EBC8" w14:textId="02E7510B" w:rsidR="000669C2" w:rsidRDefault="000669C2" w:rsidP="000669C2">
      <w:pPr>
        <w:spacing w:line="240" w:lineRule="auto"/>
        <w:jc w:val="both"/>
        <w:rPr>
          <w:rFonts w:ascii="Book Antiqua" w:hAnsi="Book Antiqua"/>
          <w:sz w:val="26"/>
          <w:szCs w:val="26"/>
        </w:rPr>
      </w:pPr>
    </w:p>
    <w:p w14:paraId="7F1CD05C" w14:textId="55B608CB" w:rsidR="000669C2" w:rsidRPr="00763FD0" w:rsidRDefault="000669C2" w:rsidP="00A40E3D">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11B7AF2A" w14:textId="77777777" w:rsidR="000669C2" w:rsidRDefault="000669C2" w:rsidP="000669C2">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437C47F6" w14:textId="6A9E4496" w:rsidR="000669C2" w:rsidRDefault="000669C2" w:rsidP="00A40E3D">
      <w:pPr>
        <w:spacing w:after="120" w:line="240" w:lineRule="auto"/>
        <w:jc w:val="both"/>
        <w:rPr>
          <w:rFonts w:ascii="Book Antiqua" w:hAnsi="Book Antiqua"/>
          <w:sz w:val="26"/>
          <w:szCs w:val="26"/>
        </w:rPr>
      </w:pPr>
    </w:p>
    <w:p w14:paraId="54BA0D5A" w14:textId="009F0DE4" w:rsidR="00841B06" w:rsidRDefault="00841B06" w:rsidP="00A40E3D">
      <w:pPr>
        <w:spacing w:after="120" w:line="240" w:lineRule="auto"/>
        <w:jc w:val="both"/>
        <w:rPr>
          <w:rFonts w:ascii="Book Antiqua" w:hAnsi="Book Antiqua"/>
          <w:sz w:val="26"/>
          <w:szCs w:val="26"/>
        </w:rPr>
      </w:pPr>
    </w:p>
    <w:p w14:paraId="70E48F49" w14:textId="66402DE4" w:rsidR="00841B06" w:rsidRDefault="00841B06" w:rsidP="00841B06">
      <w:pPr>
        <w:spacing w:after="120" w:line="240" w:lineRule="auto"/>
        <w:jc w:val="center"/>
        <w:rPr>
          <w:rFonts w:ascii="Book Antiqua" w:hAnsi="Book Antiqua"/>
          <w:b/>
          <w:bCs/>
          <w:sz w:val="26"/>
          <w:szCs w:val="26"/>
        </w:rPr>
      </w:pPr>
      <w:r w:rsidRPr="00841B06">
        <w:rPr>
          <w:rFonts w:ascii="Book Antiqua" w:hAnsi="Book Antiqua"/>
          <w:b/>
          <w:bCs/>
          <w:sz w:val="26"/>
          <w:szCs w:val="26"/>
        </w:rPr>
        <w:t>THE END OF VESPERS</w:t>
      </w:r>
    </w:p>
    <w:p w14:paraId="472D811C" w14:textId="3AEA1C8E" w:rsidR="00ED4F74" w:rsidRPr="00D07A5B" w:rsidRDefault="00ED4F74" w:rsidP="00841B06">
      <w:pPr>
        <w:spacing w:after="120" w:line="240" w:lineRule="auto"/>
        <w:jc w:val="center"/>
        <w:rPr>
          <w:rFonts w:ascii="Book Antiqua" w:hAnsi="Book Antiqua"/>
          <w:b/>
          <w:bCs/>
          <w:sz w:val="52"/>
          <w:szCs w:val="52"/>
        </w:rPr>
      </w:pPr>
      <w:r w:rsidRPr="00ED4F74">
        <w:rPr>
          <w:rFonts w:ascii="liturgy" w:hAnsi="liturgy"/>
          <w:b/>
          <w:bCs/>
          <w:sz w:val="52"/>
          <w:szCs w:val="52"/>
        </w:rPr>
        <w:t>+</w:t>
      </w:r>
    </w:p>
    <w:p w14:paraId="06CB43C5" w14:textId="77777777" w:rsidR="00D07A5B" w:rsidRDefault="00D07A5B" w:rsidP="00D07A5B">
      <w:pPr>
        <w:spacing w:after="120" w:line="240" w:lineRule="auto"/>
        <w:rPr>
          <w:rFonts w:ascii="Book Antiqua" w:hAnsi="Book Antiqua"/>
          <w:i/>
          <w:iCs/>
          <w:sz w:val="20"/>
          <w:szCs w:val="20"/>
        </w:rPr>
      </w:pPr>
    </w:p>
    <w:p w14:paraId="1EA521CB" w14:textId="77777777" w:rsidR="00D07A5B" w:rsidRDefault="00D07A5B" w:rsidP="00D07A5B">
      <w:pPr>
        <w:spacing w:after="120" w:line="240" w:lineRule="auto"/>
        <w:rPr>
          <w:rFonts w:ascii="Book Antiqua" w:hAnsi="Book Antiqua"/>
          <w:i/>
          <w:iCs/>
          <w:sz w:val="20"/>
          <w:szCs w:val="20"/>
        </w:rPr>
      </w:pPr>
    </w:p>
    <w:p w14:paraId="14D626F2" w14:textId="77777777" w:rsidR="00D07A5B" w:rsidRDefault="00D07A5B" w:rsidP="00D07A5B">
      <w:pPr>
        <w:spacing w:after="120" w:line="240" w:lineRule="auto"/>
        <w:rPr>
          <w:rFonts w:ascii="Book Antiqua" w:hAnsi="Book Antiqua"/>
          <w:i/>
          <w:iCs/>
          <w:sz w:val="20"/>
          <w:szCs w:val="20"/>
        </w:rPr>
      </w:pPr>
    </w:p>
    <w:p w14:paraId="12370E31" w14:textId="77777777" w:rsidR="00D07A5B" w:rsidRDefault="00D07A5B" w:rsidP="00D07A5B">
      <w:pPr>
        <w:spacing w:after="120" w:line="240" w:lineRule="auto"/>
        <w:rPr>
          <w:rFonts w:ascii="Book Antiqua" w:hAnsi="Book Antiqua"/>
          <w:i/>
          <w:iCs/>
          <w:sz w:val="20"/>
          <w:szCs w:val="20"/>
        </w:rPr>
      </w:pPr>
    </w:p>
    <w:p w14:paraId="4FB3F0EA" w14:textId="77777777" w:rsidR="00D07A5B" w:rsidRDefault="00D07A5B" w:rsidP="00D07A5B">
      <w:pPr>
        <w:spacing w:after="120" w:line="240" w:lineRule="auto"/>
        <w:rPr>
          <w:rFonts w:ascii="Book Antiqua" w:hAnsi="Book Antiqua"/>
          <w:i/>
          <w:iCs/>
          <w:sz w:val="20"/>
          <w:szCs w:val="20"/>
        </w:rPr>
      </w:pPr>
    </w:p>
    <w:p w14:paraId="130E1C6C" w14:textId="77777777" w:rsidR="00D07A5B" w:rsidRDefault="00D07A5B" w:rsidP="00D07A5B">
      <w:pPr>
        <w:spacing w:after="120" w:line="240" w:lineRule="auto"/>
        <w:rPr>
          <w:rFonts w:ascii="Book Antiqua" w:hAnsi="Book Antiqua"/>
          <w:i/>
          <w:iCs/>
          <w:sz w:val="20"/>
          <w:szCs w:val="20"/>
        </w:rPr>
      </w:pPr>
    </w:p>
    <w:p w14:paraId="425656B7" w14:textId="3A849E3A" w:rsidR="00D07A5B" w:rsidRPr="00D07A5B" w:rsidRDefault="00D07A5B" w:rsidP="00E72CCC">
      <w:pPr>
        <w:spacing w:after="120" w:line="240" w:lineRule="auto"/>
        <w:jc w:val="both"/>
        <w:rPr>
          <w:rFonts w:ascii="Book Antiqua" w:hAnsi="Book Antiqua"/>
          <w:i/>
          <w:iCs/>
          <w:sz w:val="20"/>
          <w:szCs w:val="20"/>
        </w:rPr>
      </w:pPr>
      <w:r>
        <w:rPr>
          <w:rFonts w:ascii="Book Antiqua" w:hAnsi="Book Antiqua"/>
          <w:i/>
          <w:iCs/>
          <w:sz w:val="20"/>
          <w:szCs w:val="20"/>
        </w:rPr>
        <w:t>© 202</w:t>
      </w:r>
      <w:r w:rsidR="00C065ED">
        <w:rPr>
          <w:rFonts w:ascii="Book Antiqua" w:hAnsi="Book Antiqua"/>
          <w:i/>
          <w:iCs/>
          <w:sz w:val="20"/>
          <w:szCs w:val="20"/>
        </w:rPr>
        <w:t>1</w:t>
      </w:r>
      <w:r>
        <w:rPr>
          <w:rFonts w:ascii="Book Antiqua" w:hAnsi="Book Antiqua"/>
          <w:i/>
          <w:iCs/>
          <w:sz w:val="20"/>
          <w:szCs w:val="20"/>
        </w:rPr>
        <w:t xml:space="preserve">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sectPr w:rsidR="00D07A5B" w:rsidRPr="00D07A5B" w:rsidSect="00B60D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EDC3" w14:textId="77777777" w:rsidR="00F255DC" w:rsidRDefault="00F255DC" w:rsidP="00EF110B">
      <w:pPr>
        <w:spacing w:line="240" w:lineRule="auto"/>
      </w:pPr>
      <w:r>
        <w:separator/>
      </w:r>
    </w:p>
  </w:endnote>
  <w:endnote w:type="continuationSeparator" w:id="0">
    <w:p w14:paraId="2C4A0BA5" w14:textId="77777777" w:rsidR="00F255DC" w:rsidRDefault="00F255DC" w:rsidP="00EF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BCA" w14:textId="53152309" w:rsidR="00EF110B" w:rsidRPr="00EF110B" w:rsidRDefault="00AB1730" w:rsidP="00EF110B">
    <w:pPr>
      <w:pStyle w:val="Footer"/>
      <w:jc w:val="right"/>
      <w:rPr>
        <w:rFonts w:ascii="Book Antiqua" w:hAnsi="Book Antiqua"/>
        <w:sz w:val="26"/>
        <w:szCs w:val="26"/>
      </w:rPr>
    </w:pPr>
    <w:r w:rsidRPr="00AB1730">
      <w:rPr>
        <w:rFonts w:ascii="Book Antiqua" w:hAnsi="Book Antiqua"/>
        <w:sz w:val="16"/>
        <w:szCs w:val="16"/>
      </w:rPr>
      <w:t>2021-</w:t>
    </w:r>
    <w:r w:rsidR="00561104">
      <w:rPr>
        <w:rFonts w:ascii="Book Antiqua" w:hAnsi="Book Antiqua"/>
        <w:sz w:val="16"/>
        <w:szCs w:val="16"/>
      </w:rPr>
      <w:t>11-19</w:t>
    </w:r>
    <w:r>
      <w:rPr>
        <w:rFonts w:ascii="Book Antiqua" w:hAnsi="Book Antiqua"/>
        <w:sz w:val="26"/>
        <w:szCs w:val="26"/>
      </w:rPr>
      <w:t xml:space="preserve">    </w:t>
    </w:r>
    <w:r w:rsidR="00EF110B" w:rsidRPr="00EF110B">
      <w:rPr>
        <w:rFonts w:ascii="Book Antiqua" w:hAnsi="Book Antiqua"/>
        <w:sz w:val="26"/>
        <w:szCs w:val="26"/>
      </w:rPr>
      <w:fldChar w:fldCharType="begin"/>
    </w:r>
    <w:r w:rsidR="00EF110B" w:rsidRPr="00EF110B">
      <w:rPr>
        <w:rFonts w:ascii="Book Antiqua" w:hAnsi="Book Antiqua"/>
        <w:sz w:val="26"/>
        <w:szCs w:val="26"/>
      </w:rPr>
      <w:instrText xml:space="preserve"> PAGE   \* MERGEFORMAT </w:instrText>
    </w:r>
    <w:r w:rsidR="00EF110B" w:rsidRPr="00EF110B">
      <w:rPr>
        <w:rFonts w:ascii="Book Antiqua" w:hAnsi="Book Antiqua"/>
        <w:sz w:val="26"/>
        <w:szCs w:val="26"/>
      </w:rPr>
      <w:fldChar w:fldCharType="separate"/>
    </w:r>
    <w:r w:rsidR="00EF110B" w:rsidRPr="00EF110B">
      <w:rPr>
        <w:rFonts w:ascii="Book Antiqua" w:hAnsi="Book Antiqua"/>
        <w:noProof/>
        <w:sz w:val="26"/>
        <w:szCs w:val="26"/>
      </w:rPr>
      <w:t>1</w:t>
    </w:r>
    <w:r w:rsidR="00EF110B" w:rsidRPr="00EF110B">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4FBA" w14:textId="77777777" w:rsidR="00F255DC" w:rsidRDefault="00F255DC" w:rsidP="00EF110B">
      <w:pPr>
        <w:spacing w:line="240" w:lineRule="auto"/>
      </w:pPr>
      <w:r>
        <w:separator/>
      </w:r>
    </w:p>
  </w:footnote>
  <w:footnote w:type="continuationSeparator" w:id="0">
    <w:p w14:paraId="1A8F00B6" w14:textId="77777777" w:rsidR="00F255DC" w:rsidRDefault="00F255DC" w:rsidP="00EF110B">
      <w:pPr>
        <w:spacing w:line="240" w:lineRule="auto"/>
      </w:pPr>
      <w:r>
        <w:continuationSeparator/>
      </w:r>
    </w:p>
  </w:footnote>
  <w:footnote w:id="1">
    <w:p w14:paraId="56D84024" w14:textId="01C7D726" w:rsidR="00F84443" w:rsidRPr="00063A41" w:rsidRDefault="00F84443" w:rsidP="00F84443">
      <w:pPr>
        <w:spacing w:line="240" w:lineRule="auto"/>
        <w:jc w:val="both"/>
        <w:rPr>
          <w:rFonts w:cs="Times New Roman"/>
          <w:color w:val="FF0000"/>
          <w:sz w:val="22"/>
        </w:rPr>
      </w:pPr>
      <w:r w:rsidRPr="00063A41">
        <w:rPr>
          <w:rStyle w:val="FootnoteReference"/>
          <w:rFonts w:cs="Times New Roman"/>
          <w:color w:val="FF0000"/>
        </w:rPr>
        <w:footnoteRef/>
      </w:r>
      <w:r w:rsidRPr="00063A41">
        <w:rPr>
          <w:rFonts w:cs="Times New Roman"/>
          <w:color w:val="FF0000"/>
          <w:sz w:val="20"/>
          <w:szCs w:val="18"/>
        </w:rPr>
        <w:t xml:space="preserve"> </w:t>
      </w:r>
      <w:r w:rsidRPr="00063A41">
        <w:rPr>
          <w:rFonts w:cs="Times New Roman"/>
          <w:i/>
          <w:iCs/>
          <w:color w:val="FF0000"/>
          <w:sz w:val="20"/>
          <w:szCs w:val="20"/>
        </w:rPr>
        <w:t xml:space="preserve">If the Ninth Hour was said prior to the beginning of Vespers, the reader begins at the beginning of the second page with </w:t>
      </w:r>
      <w:r w:rsidRPr="00063A41">
        <w:rPr>
          <w:rFonts w:cs="Times New Roman"/>
          <w:sz w:val="20"/>
          <w:szCs w:val="20"/>
        </w:rPr>
        <w:t>Amen. Come, let us worship…</w:t>
      </w:r>
    </w:p>
  </w:footnote>
  <w:footnote w:id="2">
    <w:p w14:paraId="0E84DD89" w14:textId="77777777" w:rsidR="00202113" w:rsidRPr="00063A41" w:rsidRDefault="00202113" w:rsidP="00202113">
      <w:pPr>
        <w:pStyle w:val="FootnoteText"/>
        <w:rPr>
          <w:rFonts w:cs="Times New Roman"/>
        </w:rPr>
      </w:pPr>
      <w:r w:rsidRPr="00063A41">
        <w:rPr>
          <w:rStyle w:val="FootnoteReference"/>
          <w:rFonts w:cs="Times New Roman"/>
          <w:color w:val="FF0000"/>
          <w:sz w:val="24"/>
          <w:szCs w:val="24"/>
        </w:rPr>
        <w:footnoteRef/>
      </w:r>
      <w:r w:rsidRPr="00063A41">
        <w:rPr>
          <w:rFonts w:cs="Times New Roman"/>
          <w:color w:val="FF0000"/>
        </w:rPr>
        <w:t xml:space="preserve"> </w:t>
      </w:r>
      <w:r w:rsidRPr="00063A41">
        <w:rPr>
          <w:rFonts w:cs="Times New Roman"/>
        </w:rPr>
        <w:t>Or</w:t>
      </w:r>
      <w:r w:rsidRPr="00063A41">
        <w:rPr>
          <w:rFonts w:cs="Times New Roman"/>
          <w:color w:val="FF0000"/>
        </w:rPr>
        <w:t xml:space="preserve"> village, </w:t>
      </w:r>
      <w:r w:rsidRPr="00063A41">
        <w:rPr>
          <w:rFonts w:cs="Times New Roman"/>
        </w:rPr>
        <w:t>or</w:t>
      </w:r>
      <w:r w:rsidRPr="00063A41">
        <w:rPr>
          <w:rFonts w:cs="Times New Roman"/>
          <w:color w:val="FF0000"/>
        </w:rPr>
        <w:t xml:space="preserve"> holy monastery.</w:t>
      </w:r>
    </w:p>
  </w:footnote>
  <w:footnote w:id="3">
    <w:p w14:paraId="20365ACF" w14:textId="7DA45F27" w:rsidR="00B25CFA" w:rsidRPr="00B25CFA" w:rsidRDefault="00B25CFA" w:rsidP="00833D82">
      <w:pPr>
        <w:pStyle w:val="FootnoteText"/>
        <w:jc w:val="both"/>
        <w:rPr>
          <w:i/>
          <w:iCs/>
          <w:color w:val="FF0000"/>
        </w:rPr>
      </w:pPr>
      <w:r w:rsidRPr="00AB37B7">
        <w:rPr>
          <w:rStyle w:val="FootnoteReference"/>
          <w:color w:val="FF0000"/>
        </w:rPr>
        <w:footnoteRef/>
      </w:r>
      <w:r w:rsidRPr="00AB37B7">
        <w:rPr>
          <w:color w:val="FF0000"/>
        </w:rPr>
        <w:t xml:space="preserve"> </w:t>
      </w:r>
      <w:r w:rsidRPr="00B25CFA">
        <w:rPr>
          <w:i/>
          <w:iCs/>
          <w:color w:val="FF0000"/>
        </w:rPr>
        <w:t>Except when Christmas Day falls on a Saturday, in which case the usual Saturday evening prokimenon,</w:t>
      </w:r>
      <w:r w:rsidRPr="00B25CFA">
        <w:rPr>
          <w:color w:val="FF0000"/>
        </w:rPr>
        <w:t xml:space="preserve"> </w:t>
      </w:r>
      <w:r>
        <w:t>The Lord is King…</w:t>
      </w:r>
      <w:r w:rsidRPr="00B25CFA">
        <w:rPr>
          <w:i/>
          <w:iCs/>
          <w:color w:val="FF0000"/>
        </w:rPr>
        <w:t xml:space="preserve">, is used, and the Great Prokimenon, </w:t>
      </w:r>
      <w:r>
        <w:t>Who is so great a god…</w:t>
      </w:r>
      <w:r w:rsidRPr="00B25CFA">
        <w:rPr>
          <w:i/>
          <w:iCs/>
          <w:color w:val="FF0000"/>
        </w:rPr>
        <w:t>, is sung the previous day at the Vesperal Liturgy.</w:t>
      </w:r>
    </w:p>
  </w:footnote>
  <w:footnote w:id="4">
    <w:p w14:paraId="1D971B60" w14:textId="443A3FFD" w:rsidR="00B25CFA" w:rsidRPr="00AD581B" w:rsidRDefault="00B25CFA" w:rsidP="00833D82">
      <w:pPr>
        <w:pStyle w:val="FootnoteText"/>
        <w:jc w:val="both"/>
        <w:rPr>
          <w:i/>
          <w:iCs/>
          <w:color w:val="FF0000"/>
        </w:rPr>
      </w:pPr>
      <w:r w:rsidRPr="00AB37B7">
        <w:rPr>
          <w:rStyle w:val="FootnoteReference"/>
          <w:color w:val="FF0000"/>
        </w:rPr>
        <w:footnoteRef/>
      </w:r>
      <w:r>
        <w:t xml:space="preserve"> </w:t>
      </w:r>
      <w:r w:rsidR="00AD581B" w:rsidRPr="00AD581B">
        <w:rPr>
          <w:i/>
          <w:iCs/>
          <w:color w:val="FF0000"/>
        </w:rPr>
        <w:t xml:space="preserve">When 14 Sep., 6 Jan., or 6 Aug. falls on a Saturday, the usual Saturday evening prokimenon, </w:t>
      </w:r>
      <w:r w:rsidR="00AD581B">
        <w:t>The Lord is King…</w:t>
      </w:r>
      <w:r w:rsidR="00AD581B" w:rsidRPr="00AD581B">
        <w:rPr>
          <w:i/>
          <w:iCs/>
          <w:color w:val="FF0000"/>
        </w:rPr>
        <w:t xml:space="preserve">, is used; the Great Prokimenon, </w:t>
      </w:r>
      <w:r w:rsidR="00AD581B">
        <w:t>Our God is in heaven…</w:t>
      </w:r>
      <w:r w:rsidR="00AD581B" w:rsidRPr="00AD581B">
        <w:rPr>
          <w:i/>
          <w:iCs/>
          <w:color w:val="FF0000"/>
        </w:rPr>
        <w:t>, is sung the previous evening at Vigil (or, at Theophany, at the Vesperal Liturgy).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53"/>
    <w:rsid w:val="000066ED"/>
    <w:rsid w:val="000147F4"/>
    <w:rsid w:val="00056BB1"/>
    <w:rsid w:val="00063A41"/>
    <w:rsid w:val="000669C2"/>
    <w:rsid w:val="00097453"/>
    <w:rsid w:val="000C1446"/>
    <w:rsid w:val="0017434B"/>
    <w:rsid w:val="001845B4"/>
    <w:rsid w:val="001979F3"/>
    <w:rsid w:val="001B0028"/>
    <w:rsid w:val="001E78AE"/>
    <w:rsid w:val="001F01A4"/>
    <w:rsid w:val="00202113"/>
    <w:rsid w:val="00267C37"/>
    <w:rsid w:val="002A08C6"/>
    <w:rsid w:val="002A6AC3"/>
    <w:rsid w:val="00302EF4"/>
    <w:rsid w:val="003C4FE4"/>
    <w:rsid w:val="003E5E6B"/>
    <w:rsid w:val="004B399F"/>
    <w:rsid w:val="004E3835"/>
    <w:rsid w:val="004E67BC"/>
    <w:rsid w:val="00530E19"/>
    <w:rsid w:val="00561104"/>
    <w:rsid w:val="005A3CD5"/>
    <w:rsid w:val="006127E4"/>
    <w:rsid w:val="00620BF5"/>
    <w:rsid w:val="00671DD1"/>
    <w:rsid w:val="00684982"/>
    <w:rsid w:val="0069656A"/>
    <w:rsid w:val="006B2781"/>
    <w:rsid w:val="006F334D"/>
    <w:rsid w:val="006F5AD3"/>
    <w:rsid w:val="00763FD0"/>
    <w:rsid w:val="007A4849"/>
    <w:rsid w:val="007D366E"/>
    <w:rsid w:val="0081713F"/>
    <w:rsid w:val="00833D82"/>
    <w:rsid w:val="00840D1D"/>
    <w:rsid w:val="00841B06"/>
    <w:rsid w:val="008B2864"/>
    <w:rsid w:val="008D2AD9"/>
    <w:rsid w:val="008D2BBB"/>
    <w:rsid w:val="008E5620"/>
    <w:rsid w:val="00900B32"/>
    <w:rsid w:val="00924C8F"/>
    <w:rsid w:val="009C3FF6"/>
    <w:rsid w:val="009E0D4A"/>
    <w:rsid w:val="009F0ABA"/>
    <w:rsid w:val="00A40E3D"/>
    <w:rsid w:val="00A51544"/>
    <w:rsid w:val="00A60D29"/>
    <w:rsid w:val="00AB1730"/>
    <w:rsid w:val="00AB37B7"/>
    <w:rsid w:val="00AD23E6"/>
    <w:rsid w:val="00AD581B"/>
    <w:rsid w:val="00B0514E"/>
    <w:rsid w:val="00B25CFA"/>
    <w:rsid w:val="00B60DC3"/>
    <w:rsid w:val="00B81ABB"/>
    <w:rsid w:val="00B94C44"/>
    <w:rsid w:val="00C065ED"/>
    <w:rsid w:val="00C42615"/>
    <w:rsid w:val="00C635A9"/>
    <w:rsid w:val="00C97AB9"/>
    <w:rsid w:val="00CA3B03"/>
    <w:rsid w:val="00CF5DEF"/>
    <w:rsid w:val="00D07A5B"/>
    <w:rsid w:val="00D21091"/>
    <w:rsid w:val="00D4213D"/>
    <w:rsid w:val="00D60925"/>
    <w:rsid w:val="00D6278E"/>
    <w:rsid w:val="00D7398E"/>
    <w:rsid w:val="00DD089E"/>
    <w:rsid w:val="00DF3F44"/>
    <w:rsid w:val="00E04193"/>
    <w:rsid w:val="00E20CEA"/>
    <w:rsid w:val="00E649CB"/>
    <w:rsid w:val="00E72CCC"/>
    <w:rsid w:val="00E91BA4"/>
    <w:rsid w:val="00EA1539"/>
    <w:rsid w:val="00ED4F74"/>
    <w:rsid w:val="00EE0FE4"/>
    <w:rsid w:val="00EF110B"/>
    <w:rsid w:val="00F20FA6"/>
    <w:rsid w:val="00F255DC"/>
    <w:rsid w:val="00F33AC0"/>
    <w:rsid w:val="00F84443"/>
    <w:rsid w:val="00F91AC5"/>
    <w:rsid w:val="00FB7DAD"/>
    <w:rsid w:val="00FC69E2"/>
    <w:rsid w:val="00FE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661D"/>
  <w15:chartTrackingRefBased/>
  <w15:docId w15:val="{E30B50F5-F7FE-402C-9C75-7BB6FEC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0B"/>
    <w:pPr>
      <w:tabs>
        <w:tab w:val="center" w:pos="4680"/>
        <w:tab w:val="right" w:pos="9360"/>
      </w:tabs>
      <w:spacing w:line="240" w:lineRule="auto"/>
    </w:pPr>
  </w:style>
  <w:style w:type="character" w:customStyle="1" w:styleId="HeaderChar">
    <w:name w:val="Header Char"/>
    <w:basedOn w:val="DefaultParagraphFont"/>
    <w:link w:val="Header"/>
    <w:uiPriority w:val="99"/>
    <w:rsid w:val="00EF110B"/>
    <w:rPr>
      <w:rFonts w:ascii="Times New Roman" w:hAnsi="Times New Roman"/>
      <w:sz w:val="24"/>
    </w:rPr>
  </w:style>
  <w:style w:type="paragraph" w:styleId="Footer">
    <w:name w:val="footer"/>
    <w:basedOn w:val="Normal"/>
    <w:link w:val="FooterChar"/>
    <w:uiPriority w:val="99"/>
    <w:unhideWhenUsed/>
    <w:rsid w:val="00EF110B"/>
    <w:pPr>
      <w:tabs>
        <w:tab w:val="center" w:pos="4680"/>
        <w:tab w:val="right" w:pos="9360"/>
      </w:tabs>
      <w:spacing w:line="240" w:lineRule="auto"/>
    </w:pPr>
  </w:style>
  <w:style w:type="character" w:customStyle="1" w:styleId="FooterChar">
    <w:name w:val="Footer Char"/>
    <w:basedOn w:val="DefaultParagraphFont"/>
    <w:link w:val="Footer"/>
    <w:uiPriority w:val="99"/>
    <w:rsid w:val="00EF110B"/>
    <w:rPr>
      <w:rFonts w:ascii="Times New Roman" w:hAnsi="Times New Roman"/>
      <w:sz w:val="24"/>
    </w:rPr>
  </w:style>
  <w:style w:type="paragraph" w:styleId="FootnoteText">
    <w:name w:val="footnote text"/>
    <w:basedOn w:val="Normal"/>
    <w:link w:val="FootnoteTextChar"/>
    <w:uiPriority w:val="99"/>
    <w:semiHidden/>
    <w:unhideWhenUsed/>
    <w:rsid w:val="00202113"/>
    <w:pPr>
      <w:spacing w:line="240" w:lineRule="auto"/>
    </w:pPr>
    <w:rPr>
      <w:sz w:val="20"/>
      <w:szCs w:val="20"/>
    </w:rPr>
  </w:style>
  <w:style w:type="character" w:customStyle="1" w:styleId="FootnoteTextChar">
    <w:name w:val="Footnote Text Char"/>
    <w:basedOn w:val="DefaultParagraphFont"/>
    <w:link w:val="FootnoteText"/>
    <w:uiPriority w:val="99"/>
    <w:semiHidden/>
    <w:rsid w:val="00202113"/>
    <w:rPr>
      <w:rFonts w:ascii="Times New Roman" w:hAnsi="Times New Roman"/>
      <w:sz w:val="20"/>
      <w:szCs w:val="20"/>
    </w:rPr>
  </w:style>
  <w:style w:type="character" w:styleId="FootnoteReference">
    <w:name w:val="footnote reference"/>
    <w:basedOn w:val="DefaultParagraphFont"/>
    <w:uiPriority w:val="99"/>
    <w:semiHidden/>
    <w:unhideWhenUsed/>
    <w:rsid w:val="00202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4913-AD68-416D-A446-CCDDAEDB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13</Pages>
  <Words>4503</Words>
  <Characters>19230</Characters>
  <Application>Microsoft Office Word</Application>
  <DocSecurity>0</DocSecurity>
  <Lines>437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56</cp:revision>
  <dcterms:created xsi:type="dcterms:W3CDTF">2020-08-08T18:10:00Z</dcterms:created>
  <dcterms:modified xsi:type="dcterms:W3CDTF">2021-11-19T20:27:00Z</dcterms:modified>
</cp:coreProperties>
</file>